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C83" w:rsidRPr="000A194F" w:rsidRDefault="00B55C83" w:rsidP="00B55C83">
      <w:pPr>
        <w:jc w:val="center"/>
        <w:rPr>
          <w:b/>
          <w:sz w:val="18"/>
          <w:szCs w:val="24"/>
        </w:rPr>
      </w:pPr>
      <w:bookmarkStart w:id="0" w:name="_GoBack"/>
      <w:bookmarkEnd w:id="0"/>
      <w:r w:rsidRPr="000A194F">
        <w:rPr>
          <w:b/>
          <w:sz w:val="18"/>
          <w:szCs w:val="24"/>
        </w:rPr>
        <w:t xml:space="preserve">ОБЛАСТНОЕ ГОСУДАРСТВЕННОЕ КАЗЕННОЕ ОБЩЕОБРАЗОВАТЕЛЬНОЕ УЧРЕЖДЕНИЕ </w:t>
      </w:r>
    </w:p>
    <w:p w:rsidR="00B55C83" w:rsidRPr="000A194F" w:rsidRDefault="00B55C83" w:rsidP="00B55C83">
      <w:pPr>
        <w:jc w:val="center"/>
        <w:rPr>
          <w:b/>
          <w:sz w:val="18"/>
          <w:szCs w:val="24"/>
        </w:rPr>
      </w:pPr>
      <w:r w:rsidRPr="000A194F">
        <w:rPr>
          <w:b/>
          <w:sz w:val="18"/>
          <w:szCs w:val="24"/>
        </w:rPr>
        <w:t>«ИВАНОВСКАЯ КОРРЕКЦИОННАЯ ШКОЛА-ИНТЕРНАТ № 1»</w:t>
      </w:r>
    </w:p>
    <w:p w:rsidR="00B55C83" w:rsidRPr="000A194F" w:rsidRDefault="00B55C83" w:rsidP="00B55C83">
      <w:pPr>
        <w:jc w:val="center"/>
        <w:rPr>
          <w:b/>
          <w:sz w:val="18"/>
          <w:szCs w:val="24"/>
        </w:rPr>
      </w:pPr>
      <w:r w:rsidRPr="000A194F">
        <w:rPr>
          <w:b/>
          <w:sz w:val="18"/>
          <w:szCs w:val="24"/>
        </w:rPr>
        <w:t>Московская ул., д.44, г. Иваново, 153000 т.8(4932) 30-32-25</w:t>
      </w:r>
    </w:p>
    <w:p w:rsidR="00B55C83" w:rsidRPr="000A194F" w:rsidRDefault="00B55C83" w:rsidP="00B55C83">
      <w:pPr>
        <w:jc w:val="center"/>
        <w:rPr>
          <w:b/>
          <w:sz w:val="18"/>
          <w:szCs w:val="24"/>
        </w:rPr>
      </w:pPr>
      <w:r w:rsidRPr="000A194F">
        <w:rPr>
          <w:b/>
          <w:sz w:val="18"/>
          <w:szCs w:val="24"/>
        </w:rPr>
        <w:t>ОГРН 1023700547419 ОКПО 02083763 ОКАТО24401370000 ИНН/КПП3702011633/370201001</w:t>
      </w:r>
    </w:p>
    <w:p w:rsidR="00B55C83" w:rsidRPr="000A194F" w:rsidRDefault="00B55C83" w:rsidP="00B55C83">
      <w:pPr>
        <w:jc w:val="center"/>
        <w:rPr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5"/>
        <w:gridCol w:w="2481"/>
        <w:gridCol w:w="3599"/>
      </w:tblGrid>
      <w:tr w:rsidR="00B55C83" w:rsidRPr="000A194F" w:rsidTr="00314992">
        <w:tc>
          <w:tcPr>
            <w:tcW w:w="3369" w:type="dxa"/>
          </w:tcPr>
          <w:p w:rsidR="00B55C83" w:rsidRPr="000A194F" w:rsidRDefault="00B55C83" w:rsidP="00314992">
            <w:pPr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:rsidR="00B55C83" w:rsidRPr="000A194F" w:rsidRDefault="00B55C83" w:rsidP="0031499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  <w:hideMark/>
          </w:tcPr>
          <w:p w:rsidR="00B55C83" w:rsidRPr="000A194F" w:rsidRDefault="00B55C83" w:rsidP="00314992">
            <w:pPr>
              <w:jc w:val="center"/>
              <w:rPr>
                <w:sz w:val="24"/>
                <w:szCs w:val="24"/>
                <w:lang w:eastAsia="en-US"/>
              </w:rPr>
            </w:pPr>
            <w:r w:rsidRPr="000A194F">
              <w:rPr>
                <w:sz w:val="24"/>
                <w:szCs w:val="24"/>
                <w:lang w:eastAsia="en-US"/>
              </w:rPr>
              <w:t xml:space="preserve">Утверждаю </w:t>
            </w:r>
          </w:p>
          <w:p w:rsidR="00B55C83" w:rsidRPr="000A194F" w:rsidRDefault="00B55C83" w:rsidP="00314992">
            <w:pPr>
              <w:jc w:val="center"/>
              <w:rPr>
                <w:sz w:val="24"/>
                <w:szCs w:val="24"/>
                <w:lang w:eastAsia="en-US"/>
              </w:rPr>
            </w:pPr>
            <w:r w:rsidRPr="000A194F">
              <w:rPr>
                <w:sz w:val="24"/>
                <w:szCs w:val="24"/>
                <w:lang w:eastAsia="en-US"/>
              </w:rPr>
              <w:t>Директор ______________ Е.Ю.Песнина</w:t>
            </w:r>
          </w:p>
          <w:p w:rsidR="00B55C83" w:rsidRPr="000A194F" w:rsidRDefault="00CF63E4" w:rsidP="00CF63E4">
            <w:pPr>
              <w:rPr>
                <w:sz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№  100-о  от 30.09.2019</w:t>
            </w:r>
          </w:p>
        </w:tc>
      </w:tr>
    </w:tbl>
    <w:p w:rsidR="00122ECE" w:rsidRDefault="00122ECE" w:rsidP="00122ECE">
      <w:pPr>
        <w:pStyle w:val="2"/>
        <w:ind w:left="0"/>
        <w:rPr>
          <w:b/>
          <w:color w:val="000000"/>
          <w:sz w:val="28"/>
        </w:rPr>
      </w:pPr>
    </w:p>
    <w:p w:rsidR="00B55C83" w:rsidRDefault="00B55C83" w:rsidP="00122ECE">
      <w:pPr>
        <w:pStyle w:val="2"/>
        <w:ind w:left="0"/>
        <w:rPr>
          <w:b/>
          <w:color w:val="000000"/>
          <w:sz w:val="28"/>
        </w:rPr>
      </w:pPr>
    </w:p>
    <w:p w:rsidR="00B55C83" w:rsidRDefault="00B55C83" w:rsidP="00122ECE">
      <w:pPr>
        <w:pStyle w:val="2"/>
        <w:ind w:left="0"/>
        <w:rPr>
          <w:b/>
          <w:color w:val="000000"/>
          <w:sz w:val="28"/>
        </w:rPr>
      </w:pPr>
    </w:p>
    <w:p w:rsidR="00122ECE" w:rsidRDefault="00122ECE" w:rsidP="00122ECE">
      <w:pPr>
        <w:pStyle w:val="2"/>
        <w:ind w:left="0"/>
        <w:rPr>
          <w:b/>
          <w:color w:val="000000"/>
          <w:sz w:val="28"/>
        </w:rPr>
      </w:pPr>
    </w:p>
    <w:p w:rsidR="00122ECE" w:rsidRPr="00371460" w:rsidRDefault="00122ECE" w:rsidP="00122ECE">
      <w:pPr>
        <w:pStyle w:val="2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Рабочая программа </w:t>
      </w:r>
    </w:p>
    <w:p w:rsidR="00122ECE" w:rsidRPr="00122ECE" w:rsidRDefault="00831CF9" w:rsidP="00122ECE">
      <w:pPr>
        <w:pStyle w:val="2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«Музыка и слово через куклы»</w:t>
      </w:r>
    </w:p>
    <w:p w:rsidR="00122ECE" w:rsidRPr="00A12B50" w:rsidRDefault="00122ECE" w:rsidP="00122ECE">
      <w:pPr>
        <w:pStyle w:val="2"/>
        <w:ind w:left="0"/>
        <w:jc w:val="center"/>
        <w:rPr>
          <w:color w:val="000000"/>
          <w:sz w:val="28"/>
          <w:szCs w:val="28"/>
        </w:rPr>
      </w:pPr>
      <w:r w:rsidRPr="00A12B50">
        <w:rPr>
          <w:color w:val="000000"/>
          <w:sz w:val="28"/>
          <w:szCs w:val="28"/>
        </w:rPr>
        <w:t>(учебный предмет, факультатив, элективный курс, спецкурс)</w:t>
      </w:r>
    </w:p>
    <w:p w:rsidR="00122ECE" w:rsidRPr="00A12B50" w:rsidRDefault="00122ECE" w:rsidP="00122ECE">
      <w:pPr>
        <w:pStyle w:val="2"/>
        <w:ind w:left="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1</w:t>
      </w:r>
      <w:r w:rsidRPr="00A12B50">
        <w:rPr>
          <w:color w:val="000000"/>
          <w:sz w:val="28"/>
          <w:szCs w:val="28"/>
          <w:u w:val="single"/>
        </w:rPr>
        <w:t xml:space="preserve"> – </w:t>
      </w:r>
      <w:r>
        <w:rPr>
          <w:color w:val="000000"/>
          <w:sz w:val="28"/>
          <w:szCs w:val="28"/>
          <w:u w:val="single"/>
        </w:rPr>
        <w:t>5</w:t>
      </w:r>
      <w:r w:rsidRPr="00A12B50">
        <w:rPr>
          <w:color w:val="000000"/>
          <w:sz w:val="28"/>
          <w:szCs w:val="28"/>
          <w:u w:val="single"/>
        </w:rPr>
        <w:t xml:space="preserve"> классы</w:t>
      </w:r>
      <w:r>
        <w:rPr>
          <w:color w:val="000000"/>
          <w:sz w:val="28"/>
          <w:szCs w:val="28"/>
          <w:u w:val="single"/>
        </w:rPr>
        <w:t>, дополнительное</w:t>
      </w:r>
      <w:r w:rsidRPr="00A12B50">
        <w:rPr>
          <w:color w:val="000000"/>
          <w:sz w:val="28"/>
          <w:szCs w:val="28"/>
          <w:u w:val="single"/>
        </w:rPr>
        <w:t xml:space="preserve"> образование</w:t>
      </w:r>
    </w:p>
    <w:p w:rsidR="00122ECE" w:rsidRPr="00A12B50" w:rsidRDefault="00122ECE" w:rsidP="00122ECE">
      <w:pPr>
        <w:pStyle w:val="2"/>
        <w:ind w:left="0"/>
        <w:jc w:val="center"/>
        <w:rPr>
          <w:color w:val="000000"/>
          <w:sz w:val="28"/>
          <w:szCs w:val="28"/>
        </w:rPr>
      </w:pPr>
      <w:r w:rsidRPr="00A12B50">
        <w:rPr>
          <w:color w:val="000000"/>
          <w:sz w:val="28"/>
          <w:szCs w:val="28"/>
        </w:rPr>
        <w:t>(класс(ы), форма обучения, уровень образования</w:t>
      </w:r>
      <w:r>
        <w:rPr>
          <w:color w:val="000000"/>
          <w:sz w:val="28"/>
          <w:szCs w:val="28"/>
        </w:rPr>
        <w:t>)</w:t>
      </w:r>
    </w:p>
    <w:p w:rsidR="00122ECE" w:rsidRPr="00A12B50" w:rsidRDefault="00122ECE" w:rsidP="00122ECE">
      <w:pPr>
        <w:pStyle w:val="2"/>
        <w:ind w:left="0"/>
        <w:jc w:val="center"/>
        <w:rPr>
          <w:color w:val="000000"/>
          <w:sz w:val="28"/>
          <w:szCs w:val="28"/>
        </w:rPr>
      </w:pPr>
    </w:p>
    <w:p w:rsidR="00122ECE" w:rsidRPr="00A12B50" w:rsidRDefault="00122ECE" w:rsidP="00122ECE">
      <w:pPr>
        <w:pStyle w:val="2"/>
        <w:jc w:val="center"/>
        <w:rPr>
          <w:color w:val="000000"/>
          <w:sz w:val="28"/>
          <w:szCs w:val="28"/>
        </w:rPr>
      </w:pPr>
      <w:r w:rsidRPr="00396E99">
        <w:rPr>
          <w:color w:val="000000"/>
          <w:sz w:val="28"/>
          <w:szCs w:val="28"/>
        </w:rPr>
        <w:t>Разработчик:</w:t>
      </w:r>
      <w:r w:rsidRPr="00A12B50">
        <w:rPr>
          <w:color w:val="000000"/>
          <w:sz w:val="28"/>
          <w:szCs w:val="28"/>
        </w:rPr>
        <w:t xml:space="preserve"> Попцова О</w:t>
      </w:r>
      <w:r>
        <w:rPr>
          <w:color w:val="000000"/>
          <w:sz w:val="28"/>
          <w:szCs w:val="28"/>
        </w:rPr>
        <w:t xml:space="preserve">льга </w:t>
      </w:r>
      <w:r w:rsidRPr="00A12B5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ладимировна</w:t>
      </w:r>
      <w:r w:rsidRPr="00A12B50">
        <w:rPr>
          <w:color w:val="000000"/>
          <w:sz w:val="28"/>
          <w:szCs w:val="28"/>
        </w:rPr>
        <w:t>, учитель</w:t>
      </w:r>
    </w:p>
    <w:p w:rsidR="00122ECE" w:rsidRDefault="00122ECE" w:rsidP="00122ECE">
      <w:pPr>
        <w:pStyle w:val="2"/>
        <w:rPr>
          <w:b/>
          <w:color w:val="000000"/>
          <w:sz w:val="28"/>
        </w:rPr>
      </w:pPr>
    </w:p>
    <w:p w:rsidR="00122ECE" w:rsidRDefault="00122ECE" w:rsidP="00122ECE">
      <w:pPr>
        <w:pStyle w:val="2"/>
        <w:rPr>
          <w:b/>
          <w:color w:val="000000"/>
          <w:sz w:val="28"/>
        </w:rPr>
      </w:pPr>
    </w:p>
    <w:p w:rsidR="00122ECE" w:rsidRDefault="00122ECE" w:rsidP="00122ECE">
      <w:pPr>
        <w:pStyle w:val="2"/>
        <w:rPr>
          <w:b/>
          <w:color w:val="000000"/>
          <w:sz w:val="28"/>
        </w:rPr>
      </w:pPr>
    </w:p>
    <w:p w:rsidR="00122ECE" w:rsidRDefault="00122ECE" w:rsidP="00122ECE">
      <w:pPr>
        <w:pStyle w:val="2"/>
        <w:rPr>
          <w:b/>
          <w:color w:val="000000"/>
          <w:sz w:val="28"/>
        </w:rPr>
      </w:pPr>
    </w:p>
    <w:p w:rsidR="00122ECE" w:rsidRDefault="00122ECE" w:rsidP="00122ECE">
      <w:pPr>
        <w:pStyle w:val="2"/>
        <w:rPr>
          <w:b/>
          <w:color w:val="000000"/>
          <w:sz w:val="28"/>
        </w:rPr>
      </w:pPr>
    </w:p>
    <w:p w:rsidR="00122ECE" w:rsidRDefault="001E79C3" w:rsidP="001E79C3">
      <w:pPr>
        <w:pStyle w:val="2"/>
        <w:tabs>
          <w:tab w:val="left" w:pos="7620"/>
        </w:tabs>
        <w:rPr>
          <w:b/>
          <w:color w:val="000000"/>
          <w:sz w:val="28"/>
        </w:rPr>
      </w:pPr>
      <w:r>
        <w:rPr>
          <w:b/>
          <w:color w:val="000000"/>
          <w:sz w:val="28"/>
        </w:rPr>
        <w:tab/>
      </w:r>
    </w:p>
    <w:p w:rsidR="00122ECE" w:rsidRDefault="00122ECE" w:rsidP="00122ECE">
      <w:pPr>
        <w:pStyle w:val="2"/>
        <w:ind w:left="0"/>
        <w:rPr>
          <w:b/>
        </w:rPr>
      </w:pPr>
    </w:p>
    <w:p w:rsidR="00122ECE" w:rsidRDefault="00122ECE" w:rsidP="00122ECE">
      <w:pPr>
        <w:pStyle w:val="2"/>
        <w:ind w:left="0"/>
        <w:rPr>
          <w:b/>
        </w:rPr>
      </w:pPr>
    </w:p>
    <w:p w:rsidR="00122ECE" w:rsidRDefault="00122ECE" w:rsidP="00122ECE">
      <w:pPr>
        <w:pStyle w:val="2"/>
        <w:ind w:left="0"/>
        <w:rPr>
          <w:b/>
        </w:rPr>
      </w:pPr>
    </w:p>
    <w:p w:rsidR="00122ECE" w:rsidRDefault="00122ECE" w:rsidP="00122ECE">
      <w:pPr>
        <w:pStyle w:val="2"/>
        <w:ind w:left="0"/>
        <w:rPr>
          <w:b/>
        </w:rPr>
      </w:pPr>
    </w:p>
    <w:p w:rsidR="00122ECE" w:rsidRDefault="00122ECE" w:rsidP="00122ECE">
      <w:pPr>
        <w:pStyle w:val="2"/>
        <w:ind w:left="0"/>
        <w:rPr>
          <w:b/>
        </w:rPr>
      </w:pPr>
    </w:p>
    <w:p w:rsidR="00122ECE" w:rsidRDefault="00122ECE" w:rsidP="00122ECE">
      <w:pPr>
        <w:pStyle w:val="2"/>
        <w:ind w:left="0"/>
        <w:rPr>
          <w:b/>
        </w:rPr>
      </w:pPr>
    </w:p>
    <w:p w:rsidR="00122ECE" w:rsidRDefault="00122ECE" w:rsidP="00122ECE">
      <w:pPr>
        <w:pStyle w:val="2"/>
        <w:ind w:left="0"/>
        <w:rPr>
          <w:b/>
        </w:rPr>
      </w:pPr>
    </w:p>
    <w:p w:rsidR="00122ECE" w:rsidRDefault="00122ECE" w:rsidP="00122ECE">
      <w:pPr>
        <w:pStyle w:val="2"/>
        <w:ind w:left="0"/>
        <w:rPr>
          <w:b/>
        </w:rPr>
      </w:pPr>
    </w:p>
    <w:p w:rsidR="00122ECE" w:rsidRDefault="00122ECE" w:rsidP="00122ECE">
      <w:pPr>
        <w:pStyle w:val="2"/>
        <w:ind w:left="0"/>
        <w:rPr>
          <w:b/>
        </w:rPr>
      </w:pPr>
    </w:p>
    <w:p w:rsidR="00122ECE" w:rsidRDefault="00122ECE" w:rsidP="00122ECE">
      <w:pPr>
        <w:pStyle w:val="2"/>
        <w:ind w:left="0"/>
        <w:rPr>
          <w:b/>
        </w:rPr>
      </w:pPr>
    </w:p>
    <w:p w:rsidR="00122ECE" w:rsidRDefault="00122ECE" w:rsidP="00122ECE">
      <w:pPr>
        <w:pStyle w:val="2"/>
        <w:ind w:left="0"/>
        <w:rPr>
          <w:b/>
        </w:rPr>
      </w:pPr>
    </w:p>
    <w:p w:rsidR="00122ECE" w:rsidRDefault="00122ECE" w:rsidP="00122ECE">
      <w:pPr>
        <w:pStyle w:val="2"/>
        <w:ind w:left="0"/>
        <w:rPr>
          <w:b/>
        </w:rPr>
      </w:pPr>
    </w:p>
    <w:p w:rsidR="00122ECE" w:rsidRDefault="00122ECE" w:rsidP="00122ECE">
      <w:pPr>
        <w:pStyle w:val="2"/>
        <w:ind w:left="0"/>
        <w:rPr>
          <w:b/>
        </w:rPr>
      </w:pPr>
    </w:p>
    <w:p w:rsidR="00122ECE" w:rsidRDefault="00122ECE" w:rsidP="00122ECE">
      <w:pPr>
        <w:pStyle w:val="2"/>
        <w:ind w:left="0"/>
        <w:rPr>
          <w:b/>
        </w:rPr>
      </w:pPr>
    </w:p>
    <w:p w:rsidR="00122ECE" w:rsidRDefault="00122ECE" w:rsidP="00122ECE">
      <w:pPr>
        <w:pStyle w:val="2"/>
        <w:ind w:left="0"/>
        <w:rPr>
          <w:b/>
        </w:rPr>
      </w:pPr>
    </w:p>
    <w:p w:rsidR="00122ECE" w:rsidRDefault="00122ECE" w:rsidP="00122ECE">
      <w:pPr>
        <w:pStyle w:val="2"/>
        <w:ind w:left="0"/>
        <w:rPr>
          <w:b/>
        </w:rPr>
      </w:pPr>
    </w:p>
    <w:p w:rsidR="00122ECE" w:rsidRDefault="00122ECE" w:rsidP="00122ECE">
      <w:pPr>
        <w:pStyle w:val="2"/>
        <w:ind w:left="0"/>
        <w:rPr>
          <w:b/>
        </w:rPr>
      </w:pPr>
    </w:p>
    <w:p w:rsidR="00122ECE" w:rsidRDefault="00122ECE" w:rsidP="00122ECE">
      <w:pPr>
        <w:pStyle w:val="2"/>
        <w:ind w:left="0"/>
        <w:rPr>
          <w:b/>
        </w:rPr>
      </w:pPr>
    </w:p>
    <w:p w:rsidR="00B55C83" w:rsidRDefault="00B55C83" w:rsidP="00122ECE">
      <w:pPr>
        <w:pStyle w:val="2"/>
        <w:ind w:left="0"/>
        <w:rPr>
          <w:b/>
        </w:rPr>
      </w:pPr>
    </w:p>
    <w:p w:rsidR="00B55C83" w:rsidRDefault="00B55C83" w:rsidP="00122ECE">
      <w:pPr>
        <w:pStyle w:val="2"/>
        <w:ind w:left="0"/>
        <w:rPr>
          <w:b/>
        </w:rPr>
      </w:pPr>
    </w:p>
    <w:p w:rsidR="00B55C83" w:rsidRDefault="00B55C83" w:rsidP="00122ECE">
      <w:pPr>
        <w:pStyle w:val="2"/>
        <w:ind w:left="0"/>
        <w:rPr>
          <w:b/>
        </w:rPr>
      </w:pPr>
    </w:p>
    <w:p w:rsidR="00122ECE" w:rsidRDefault="00122ECE" w:rsidP="00122ECE">
      <w:pPr>
        <w:pStyle w:val="2"/>
        <w:ind w:left="0"/>
        <w:rPr>
          <w:b/>
        </w:rPr>
      </w:pPr>
    </w:p>
    <w:p w:rsidR="001164C1" w:rsidRDefault="001164C1" w:rsidP="00122ECE">
      <w:pPr>
        <w:pStyle w:val="2"/>
        <w:ind w:left="0"/>
        <w:rPr>
          <w:b/>
        </w:rPr>
      </w:pPr>
    </w:p>
    <w:p w:rsidR="001164C1" w:rsidRDefault="001164C1" w:rsidP="00122ECE">
      <w:pPr>
        <w:pStyle w:val="2"/>
        <w:ind w:left="0"/>
        <w:rPr>
          <w:b/>
        </w:rPr>
      </w:pPr>
    </w:p>
    <w:p w:rsidR="001164C1" w:rsidRPr="00CF63E4" w:rsidRDefault="00CF63E4" w:rsidP="00CF63E4">
      <w:pPr>
        <w:pStyle w:val="2"/>
        <w:ind w:left="0"/>
        <w:jc w:val="center"/>
      </w:pPr>
      <w:r w:rsidRPr="00CF63E4">
        <w:t>2019</w:t>
      </w:r>
    </w:p>
    <w:p w:rsidR="00CA466E" w:rsidRPr="001164C1" w:rsidRDefault="00CA466E" w:rsidP="000C16BB">
      <w:pPr>
        <w:numPr>
          <w:ilvl w:val="0"/>
          <w:numId w:val="33"/>
        </w:numPr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1164C1">
        <w:rPr>
          <w:rFonts w:ascii="Times New Roman CYR" w:hAnsi="Times New Roman CYR" w:cs="Times New Roman CYR"/>
          <w:b/>
          <w:sz w:val="24"/>
          <w:szCs w:val="24"/>
        </w:rPr>
        <w:lastRenderedPageBreak/>
        <w:t>Пояснительная записка.</w:t>
      </w:r>
    </w:p>
    <w:p w:rsidR="008D4499" w:rsidRDefault="008D4499" w:rsidP="00B32F6E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347F" w:rsidRPr="00533E7E" w:rsidRDefault="0087347F" w:rsidP="0099354C">
      <w:pPr>
        <w:ind w:firstLine="708"/>
        <w:jc w:val="both"/>
        <w:rPr>
          <w:sz w:val="24"/>
          <w:szCs w:val="24"/>
        </w:rPr>
      </w:pPr>
      <w:r w:rsidRPr="00533E7E">
        <w:rPr>
          <w:sz w:val="24"/>
          <w:szCs w:val="24"/>
        </w:rPr>
        <w:t xml:space="preserve">Рабочая программа внеурочной деятельности для </w:t>
      </w:r>
      <w:r>
        <w:rPr>
          <w:sz w:val="24"/>
          <w:szCs w:val="24"/>
        </w:rPr>
        <w:t>1-</w:t>
      </w:r>
      <w:r w:rsidRPr="0087347F">
        <w:rPr>
          <w:sz w:val="24"/>
          <w:szCs w:val="24"/>
        </w:rPr>
        <w:t>5 классов</w:t>
      </w:r>
      <w:r w:rsidRPr="00533E7E">
        <w:rPr>
          <w:sz w:val="24"/>
          <w:szCs w:val="24"/>
        </w:rPr>
        <w:t xml:space="preserve"> творческое объединение «</w:t>
      </w:r>
      <w:r>
        <w:rPr>
          <w:sz w:val="24"/>
          <w:szCs w:val="24"/>
        </w:rPr>
        <w:t>Барабашка</w:t>
      </w:r>
      <w:r w:rsidRPr="00533E7E">
        <w:rPr>
          <w:sz w:val="24"/>
          <w:szCs w:val="24"/>
        </w:rPr>
        <w:t xml:space="preserve">» составлена на </w:t>
      </w:r>
      <w:r w:rsidR="001164C1">
        <w:rPr>
          <w:sz w:val="24"/>
          <w:szCs w:val="24"/>
        </w:rPr>
        <w:t>основе Ф</w:t>
      </w:r>
      <w:r w:rsidRPr="00533E7E">
        <w:rPr>
          <w:sz w:val="24"/>
          <w:szCs w:val="24"/>
        </w:rPr>
        <w:t>едерального государственного образовательного стандарта, «Примерной пр</w:t>
      </w:r>
      <w:r w:rsidR="001164C1">
        <w:rPr>
          <w:sz w:val="24"/>
          <w:szCs w:val="24"/>
        </w:rPr>
        <w:t>ограммы внеурочной деятельности»</w:t>
      </w:r>
      <w:r w:rsidRPr="00533E7E">
        <w:rPr>
          <w:sz w:val="24"/>
          <w:szCs w:val="24"/>
        </w:rPr>
        <w:t xml:space="preserve"> </w:t>
      </w:r>
    </w:p>
    <w:p w:rsidR="0087347F" w:rsidRPr="001164C1" w:rsidRDefault="0087347F" w:rsidP="001164C1">
      <w:pPr>
        <w:ind w:firstLine="708"/>
        <w:jc w:val="both"/>
        <w:rPr>
          <w:sz w:val="24"/>
          <w:szCs w:val="24"/>
        </w:rPr>
      </w:pPr>
      <w:r w:rsidRPr="004125AE">
        <w:rPr>
          <w:b/>
          <w:sz w:val="24"/>
          <w:szCs w:val="24"/>
        </w:rPr>
        <w:t>Направление внеурочной деятельности – общекультурное</w:t>
      </w:r>
      <w:r>
        <w:rPr>
          <w:sz w:val="24"/>
          <w:szCs w:val="24"/>
        </w:rPr>
        <w:t xml:space="preserve"> </w:t>
      </w:r>
      <w:r w:rsidRPr="00533E7E">
        <w:rPr>
          <w:sz w:val="24"/>
          <w:szCs w:val="24"/>
        </w:rPr>
        <w:t>(</w:t>
      </w:r>
      <w:r>
        <w:rPr>
          <w:sz w:val="24"/>
          <w:szCs w:val="24"/>
        </w:rPr>
        <w:t>художественно-эстетическое</w:t>
      </w:r>
      <w:r w:rsidRPr="00533E7E">
        <w:rPr>
          <w:sz w:val="24"/>
          <w:szCs w:val="24"/>
        </w:rPr>
        <w:t xml:space="preserve"> в соответствии с лицензией).</w:t>
      </w:r>
    </w:p>
    <w:p w:rsidR="00B32F6E" w:rsidRPr="00DA52EB" w:rsidRDefault="00B32F6E" w:rsidP="00B32F6E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A52EB">
        <w:rPr>
          <w:rFonts w:ascii="Times New Roman CYR" w:hAnsi="Times New Roman CYR" w:cs="Times New Roman CYR"/>
          <w:sz w:val="24"/>
          <w:szCs w:val="24"/>
        </w:rPr>
        <w:t xml:space="preserve">Театр является одним из самых ярких, красочных и доступных восприятию ребенка сфер искусства. Он доставляет детям радость, развивает воображение, фантазию, способствует творческому развитию ребенка и формированию базиса его личной культуры. </w:t>
      </w:r>
    </w:p>
    <w:p w:rsidR="00B32F6E" w:rsidRPr="00DA52EB" w:rsidRDefault="00C36420" w:rsidP="00B32F6E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</w:t>
      </w:r>
      <w:r w:rsidR="00B32F6E" w:rsidRPr="00DA52EB">
        <w:rPr>
          <w:rFonts w:ascii="Times New Roman CYR" w:hAnsi="Times New Roman CYR" w:cs="Times New Roman CYR"/>
          <w:sz w:val="24"/>
          <w:szCs w:val="24"/>
        </w:rPr>
        <w:t>лагодаря тому, что каждое литературное произведение или сказка всегда имеют нравственную направленность (дружба, добр</w:t>
      </w:r>
      <w:r>
        <w:rPr>
          <w:rFonts w:ascii="Times New Roman CYR" w:hAnsi="Times New Roman CYR" w:cs="Times New Roman CYR"/>
          <w:sz w:val="24"/>
          <w:szCs w:val="24"/>
        </w:rPr>
        <w:t>ота, честность, смелость и др.),</w:t>
      </w:r>
      <w:r w:rsidR="00B32F6E" w:rsidRPr="00DA52E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</w:t>
      </w:r>
      <w:r w:rsidRPr="00DA52EB">
        <w:rPr>
          <w:rFonts w:ascii="Times New Roman CYR" w:hAnsi="Times New Roman CYR" w:cs="Times New Roman CYR"/>
          <w:sz w:val="24"/>
          <w:szCs w:val="24"/>
        </w:rPr>
        <w:t>еатрализованная деятельность позволяет формировать опыт социальных навыков поведения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Pr="00DA52E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3B6E92" w:rsidRPr="007945DB">
        <w:rPr>
          <w:sz w:val="24"/>
          <w:szCs w:val="24"/>
        </w:rPr>
        <w:t>Народная сказка  в этом отношении отв</w:t>
      </w:r>
      <w:r w:rsidR="003B6E92">
        <w:rPr>
          <w:sz w:val="24"/>
          <w:szCs w:val="24"/>
        </w:rPr>
        <w:t xml:space="preserve">ечает потребностям ребенка; её </w:t>
      </w:r>
      <w:r w:rsidR="003B6E92" w:rsidRPr="007945DB">
        <w:rPr>
          <w:sz w:val="24"/>
          <w:szCs w:val="24"/>
        </w:rPr>
        <w:t>основная мысль, идея выражена с помощью метода «активной наглядности»</w:t>
      </w:r>
      <w:r w:rsidR="003B6E92">
        <w:rPr>
          <w:sz w:val="24"/>
          <w:szCs w:val="24"/>
        </w:rPr>
        <w:t xml:space="preserve"> </w:t>
      </w:r>
      <w:r w:rsidR="003B6E92" w:rsidRPr="007945DB">
        <w:rPr>
          <w:sz w:val="24"/>
          <w:szCs w:val="24"/>
        </w:rPr>
        <w:t xml:space="preserve">-  путем развёртывания конкретных фактов, событий. </w:t>
      </w:r>
      <w:r w:rsidR="008D4499">
        <w:rPr>
          <w:rFonts w:ascii="Times New Roman CYR" w:hAnsi="Times New Roman CYR" w:cs="Times New Roman CYR"/>
          <w:sz w:val="24"/>
          <w:szCs w:val="24"/>
        </w:rPr>
        <w:t>По словам К.Д. Ушинского сказки – это первые и блестящие попытки русской народной педагогики, он не думал, чтобы кто-нибудь был в состоянии состязаться в этом случае с педагогическим гением народа.</w:t>
      </w:r>
    </w:p>
    <w:p w:rsidR="005C12BF" w:rsidRDefault="00F23416" w:rsidP="00B32F6E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</w:t>
      </w:r>
      <w:r w:rsidR="00B32F6E" w:rsidRPr="00DA52EB">
        <w:rPr>
          <w:rFonts w:ascii="Times New Roman CYR" w:hAnsi="Times New Roman CYR" w:cs="Times New Roman CYR"/>
          <w:sz w:val="24"/>
          <w:szCs w:val="24"/>
        </w:rPr>
        <w:t>е менее важно</w:t>
      </w:r>
      <w:r>
        <w:rPr>
          <w:rFonts w:ascii="Times New Roman CYR" w:hAnsi="Times New Roman CYR" w:cs="Times New Roman CYR"/>
          <w:sz w:val="24"/>
          <w:szCs w:val="24"/>
        </w:rPr>
        <w:t xml:space="preserve"> и то</w:t>
      </w:r>
      <w:r w:rsidR="00B32F6E" w:rsidRPr="00DA52EB">
        <w:rPr>
          <w:rFonts w:ascii="Times New Roman CYR" w:hAnsi="Times New Roman CYR" w:cs="Times New Roman CYR"/>
          <w:sz w:val="24"/>
          <w:szCs w:val="24"/>
        </w:rPr>
        <w:t xml:space="preserve">, что театрализованные занятия </w:t>
      </w:r>
      <w:r w:rsidR="003B6E92">
        <w:rPr>
          <w:rFonts w:ascii="Times New Roman CYR" w:hAnsi="Times New Roman CYR" w:cs="Times New Roman CYR"/>
          <w:sz w:val="24"/>
          <w:szCs w:val="24"/>
        </w:rPr>
        <w:t xml:space="preserve">по русским народным сказкам </w:t>
      </w:r>
      <w:r w:rsidR="00B32F6E" w:rsidRPr="00DA52EB">
        <w:rPr>
          <w:rFonts w:ascii="Times New Roman CYR" w:hAnsi="Times New Roman CYR" w:cs="Times New Roman CYR"/>
          <w:sz w:val="24"/>
          <w:szCs w:val="24"/>
        </w:rPr>
        <w:t>развивают эмоциональную сферу ре</w:t>
      </w:r>
      <w:r>
        <w:rPr>
          <w:rFonts w:ascii="Times New Roman CYR" w:hAnsi="Times New Roman CYR" w:cs="Times New Roman CYR"/>
          <w:sz w:val="24"/>
          <w:szCs w:val="24"/>
        </w:rPr>
        <w:t>бенка, в</w:t>
      </w:r>
      <w:r w:rsidR="003B6E92">
        <w:rPr>
          <w:rFonts w:ascii="Times New Roman CYR" w:hAnsi="Times New Roman CYR" w:cs="Times New Roman CYR"/>
          <w:sz w:val="24"/>
          <w:szCs w:val="24"/>
        </w:rPr>
        <w:t xml:space="preserve"> процессе</w:t>
      </w:r>
      <w:r w:rsidR="00B32F6E">
        <w:rPr>
          <w:rFonts w:ascii="Times New Roman CYR" w:hAnsi="Times New Roman CYR" w:cs="Times New Roman CYR"/>
          <w:sz w:val="24"/>
          <w:szCs w:val="24"/>
        </w:rPr>
        <w:t xml:space="preserve"> сопереж</w:t>
      </w:r>
      <w:r w:rsidR="00B32F6E" w:rsidRPr="00DA52EB">
        <w:rPr>
          <w:rFonts w:ascii="Times New Roman CYR" w:hAnsi="Times New Roman CYR" w:cs="Times New Roman CYR"/>
          <w:sz w:val="24"/>
          <w:szCs w:val="24"/>
        </w:rPr>
        <w:t>ивания создаются определенн</w:t>
      </w:r>
      <w:r>
        <w:rPr>
          <w:rFonts w:ascii="Times New Roman CYR" w:hAnsi="Times New Roman CYR" w:cs="Times New Roman CYR"/>
          <w:sz w:val="24"/>
          <w:szCs w:val="24"/>
        </w:rPr>
        <w:t>ые отношения к различным жизненным ситуациям и моральные оценки</w:t>
      </w:r>
      <w:r w:rsidR="005C12BF">
        <w:rPr>
          <w:rFonts w:ascii="Times New Roman CYR" w:hAnsi="Times New Roman CYR" w:cs="Times New Roman CYR"/>
          <w:sz w:val="24"/>
          <w:szCs w:val="24"/>
        </w:rPr>
        <w:t xml:space="preserve"> событий</w:t>
      </w:r>
      <w:r w:rsidR="00B32F6E" w:rsidRPr="00DA52EB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B32F6E" w:rsidRPr="00DA52EB" w:rsidRDefault="00B32F6E" w:rsidP="00B32F6E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A52EB">
        <w:rPr>
          <w:rFonts w:ascii="Times New Roman CYR" w:hAnsi="Times New Roman CYR" w:cs="Times New Roman CYR"/>
          <w:sz w:val="24"/>
          <w:szCs w:val="24"/>
        </w:rPr>
        <w:t xml:space="preserve">Таким образом, театрализованная деятельность - важнейшее средство развития у детей эмпатии, </w:t>
      </w:r>
      <w:r>
        <w:rPr>
          <w:rFonts w:ascii="Times New Roman CYR" w:hAnsi="Times New Roman CYR" w:cs="Times New Roman CYR"/>
          <w:sz w:val="24"/>
          <w:szCs w:val="24"/>
        </w:rPr>
        <w:t>т</w:t>
      </w:r>
      <w:r w:rsidRPr="00DA52EB">
        <w:rPr>
          <w:rFonts w:ascii="Times New Roman CYR" w:hAnsi="Times New Roman CYR" w:cs="Times New Roman CYR"/>
          <w:sz w:val="24"/>
          <w:szCs w:val="24"/>
        </w:rPr>
        <w:t>.е. способности распознавать эмоциональное состояние челове</w:t>
      </w:r>
      <w:r>
        <w:rPr>
          <w:rFonts w:ascii="Times New Roman CYR" w:hAnsi="Times New Roman CYR" w:cs="Times New Roman CYR"/>
          <w:sz w:val="24"/>
          <w:szCs w:val="24"/>
        </w:rPr>
        <w:t>ка по мимике, жестам, интонации,</w:t>
      </w:r>
      <w:r w:rsidRPr="00DA52EB">
        <w:rPr>
          <w:rFonts w:ascii="Times New Roman CYR" w:hAnsi="Times New Roman CYR" w:cs="Times New Roman CYR"/>
          <w:sz w:val="24"/>
          <w:szCs w:val="24"/>
        </w:rPr>
        <w:t xml:space="preserve"> умения ставить себя на его место в различных ситуациях, находить адекватные способы содействия. </w:t>
      </w:r>
    </w:p>
    <w:p w:rsidR="00F03DD9" w:rsidRDefault="00612976" w:rsidP="00B32F6E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DA52EB">
        <w:rPr>
          <w:rFonts w:ascii="Times New Roman CYR" w:hAnsi="Times New Roman CYR" w:cs="Times New Roman CYR"/>
          <w:sz w:val="24"/>
          <w:szCs w:val="24"/>
        </w:rPr>
        <w:t xml:space="preserve">Театрализованная деятельность </w:t>
      </w:r>
      <w:r>
        <w:rPr>
          <w:rFonts w:ascii="Times New Roman CYR" w:hAnsi="Times New Roman CYR" w:cs="Times New Roman CYR"/>
          <w:sz w:val="24"/>
          <w:szCs w:val="24"/>
        </w:rPr>
        <w:t xml:space="preserve">также </w:t>
      </w:r>
      <w:r w:rsidRPr="00DA52EB">
        <w:rPr>
          <w:rFonts w:ascii="Times New Roman CYR" w:hAnsi="Times New Roman CYR" w:cs="Times New Roman CYR"/>
          <w:sz w:val="24"/>
          <w:szCs w:val="24"/>
        </w:rPr>
        <w:t>позволяет ребенку решать многие про6лемные ситуации опосредованно от лица какого-либо персонажа. Эт</w:t>
      </w:r>
      <w:r>
        <w:rPr>
          <w:rFonts w:ascii="Times New Roman CYR" w:hAnsi="Times New Roman CYR" w:cs="Times New Roman CYR"/>
          <w:sz w:val="24"/>
          <w:szCs w:val="24"/>
        </w:rPr>
        <w:t xml:space="preserve">о помогает преодолевать </w:t>
      </w:r>
      <w:r w:rsidRPr="00DA52EB">
        <w:rPr>
          <w:rFonts w:ascii="Times New Roman CYR" w:hAnsi="Times New Roman CYR" w:cs="Times New Roman CYR"/>
          <w:sz w:val="24"/>
          <w:szCs w:val="24"/>
        </w:rPr>
        <w:t xml:space="preserve"> неу</w:t>
      </w:r>
      <w:r>
        <w:rPr>
          <w:rFonts w:ascii="Times New Roman CYR" w:hAnsi="Times New Roman CYR" w:cs="Times New Roman CYR"/>
          <w:sz w:val="24"/>
          <w:szCs w:val="24"/>
        </w:rPr>
        <w:t>веренность в себе, застенчивость</w:t>
      </w:r>
      <w:r w:rsidRPr="00DA52EB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CA466E" w:rsidRDefault="002E32D7" w:rsidP="00B32F6E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</w:t>
      </w:r>
      <w:r w:rsidR="00634C63">
        <w:rPr>
          <w:rFonts w:ascii="Times New Roman CYR" w:hAnsi="Times New Roman CYR" w:cs="Times New Roman CYR"/>
          <w:sz w:val="24"/>
          <w:szCs w:val="24"/>
        </w:rPr>
        <w:t xml:space="preserve">рограмма </w:t>
      </w:r>
      <w:r w:rsidR="0007043F">
        <w:rPr>
          <w:rFonts w:ascii="Times New Roman CYR" w:hAnsi="Times New Roman CYR" w:cs="Times New Roman CYR"/>
          <w:sz w:val="24"/>
          <w:szCs w:val="24"/>
        </w:rPr>
        <w:t>театра кукол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B01D8">
        <w:rPr>
          <w:rFonts w:ascii="Times New Roman CYR" w:hAnsi="Times New Roman CYR" w:cs="Times New Roman CYR"/>
          <w:sz w:val="24"/>
          <w:szCs w:val="24"/>
        </w:rPr>
        <w:t>позволяет:</w:t>
      </w:r>
    </w:p>
    <w:p w:rsidR="008A0BD2" w:rsidRDefault="008B01D8" w:rsidP="000C16BB">
      <w:pPr>
        <w:numPr>
          <w:ilvl w:val="1"/>
          <w:numId w:val="4"/>
        </w:numPr>
        <w:ind w:left="284" w:firstLine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</w:t>
      </w:r>
      <w:r w:rsidR="008A0BD2">
        <w:rPr>
          <w:rFonts w:ascii="Times New Roman CYR" w:hAnsi="Times New Roman CYR" w:cs="Times New Roman CYR"/>
          <w:sz w:val="24"/>
          <w:szCs w:val="24"/>
        </w:rPr>
        <w:t>оздавать условия для развития творческой активности детей (поощ</w:t>
      </w:r>
      <w:r w:rsidR="00616C43">
        <w:rPr>
          <w:rFonts w:ascii="Times New Roman CYR" w:hAnsi="Times New Roman CYR" w:cs="Times New Roman CYR"/>
          <w:sz w:val="24"/>
          <w:szCs w:val="24"/>
        </w:rPr>
        <w:t>рять исполнительское творчество,</w:t>
      </w:r>
      <w:r w:rsidR="008A0BD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16C43">
        <w:rPr>
          <w:rFonts w:ascii="Times New Roman CYR" w:hAnsi="Times New Roman CYR" w:cs="Times New Roman CYR"/>
          <w:sz w:val="24"/>
          <w:szCs w:val="24"/>
        </w:rPr>
        <w:t>р</w:t>
      </w:r>
      <w:r w:rsidR="008A0BD2">
        <w:rPr>
          <w:rFonts w:ascii="Times New Roman CYR" w:hAnsi="Times New Roman CYR" w:cs="Times New Roman CYR"/>
          <w:sz w:val="24"/>
          <w:szCs w:val="24"/>
        </w:rPr>
        <w:t>азвивать способность свободно и непринужденно держаться на выступлении, побуждать к импровизации средствами мимики, выразительн</w:t>
      </w:r>
      <w:r w:rsidR="005C12BF">
        <w:rPr>
          <w:rFonts w:ascii="Times New Roman CYR" w:hAnsi="Times New Roman CYR" w:cs="Times New Roman CYR"/>
          <w:sz w:val="24"/>
          <w:szCs w:val="24"/>
        </w:rPr>
        <w:t>ых движений и интонации и т.п.);</w:t>
      </w:r>
    </w:p>
    <w:p w:rsidR="008A0BD2" w:rsidRDefault="008B01D8" w:rsidP="000C16BB">
      <w:pPr>
        <w:numPr>
          <w:ilvl w:val="1"/>
          <w:numId w:val="4"/>
        </w:numPr>
        <w:tabs>
          <w:tab w:val="left" w:pos="709"/>
        </w:tabs>
        <w:ind w:left="284" w:firstLine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</w:t>
      </w:r>
      <w:r w:rsidR="008A0BD2">
        <w:rPr>
          <w:rFonts w:ascii="Times New Roman CYR" w:hAnsi="Times New Roman CYR" w:cs="Times New Roman CYR"/>
          <w:sz w:val="24"/>
          <w:szCs w:val="24"/>
        </w:rPr>
        <w:t xml:space="preserve">риобщать детей к театральной культуре (знакомить с устройством театра, театральными жанрами, </w:t>
      </w:r>
      <w:r w:rsidR="005C12BF">
        <w:rPr>
          <w:rFonts w:ascii="Times New Roman CYR" w:hAnsi="Times New Roman CYR" w:cs="Times New Roman CYR"/>
          <w:sz w:val="24"/>
          <w:szCs w:val="24"/>
        </w:rPr>
        <w:t xml:space="preserve">подробнее </w:t>
      </w:r>
      <w:r w:rsidR="008A0BD2">
        <w:rPr>
          <w:rFonts w:ascii="Times New Roman CYR" w:hAnsi="Times New Roman CYR" w:cs="Times New Roman CYR"/>
          <w:sz w:val="24"/>
          <w:szCs w:val="24"/>
        </w:rPr>
        <w:t>узнавать о</w:t>
      </w:r>
      <w:r w:rsidR="005C12BF">
        <w:rPr>
          <w:rFonts w:ascii="Times New Roman CYR" w:hAnsi="Times New Roman CYR" w:cs="Times New Roman CYR"/>
          <w:sz w:val="24"/>
          <w:szCs w:val="24"/>
        </w:rPr>
        <w:t>б</w:t>
      </w:r>
      <w:r w:rsidR="008A0BD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C12BF">
        <w:rPr>
          <w:rFonts w:ascii="Times New Roman CYR" w:hAnsi="Times New Roman CYR" w:cs="Times New Roman CYR"/>
          <w:sz w:val="24"/>
          <w:szCs w:val="24"/>
        </w:rPr>
        <w:t>особенностях</w:t>
      </w:r>
      <w:r w:rsidR="008A0BD2">
        <w:rPr>
          <w:rFonts w:ascii="Times New Roman CYR" w:hAnsi="Times New Roman CYR" w:cs="Times New Roman CYR"/>
          <w:sz w:val="24"/>
          <w:szCs w:val="24"/>
        </w:rPr>
        <w:t xml:space="preserve"> кукольн</w:t>
      </w:r>
      <w:r w:rsidR="005C12BF">
        <w:rPr>
          <w:rFonts w:ascii="Times New Roman CYR" w:hAnsi="Times New Roman CYR" w:cs="Times New Roman CYR"/>
          <w:sz w:val="24"/>
          <w:szCs w:val="24"/>
        </w:rPr>
        <w:t>ых театров разных народов мира);</w:t>
      </w:r>
    </w:p>
    <w:p w:rsidR="008A0BD2" w:rsidRDefault="008B01D8" w:rsidP="000C16BB">
      <w:pPr>
        <w:numPr>
          <w:ilvl w:val="1"/>
          <w:numId w:val="4"/>
        </w:numPr>
        <w:tabs>
          <w:tab w:val="left" w:pos="709"/>
        </w:tabs>
        <w:ind w:left="284" w:firstLine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</w:t>
      </w:r>
      <w:r w:rsidR="004E4B8D">
        <w:rPr>
          <w:rFonts w:ascii="Times New Roman CYR" w:hAnsi="Times New Roman CYR" w:cs="Times New Roman CYR"/>
          <w:sz w:val="24"/>
          <w:szCs w:val="24"/>
        </w:rPr>
        <w:t>рганизовать взаимосвязь театральной деятельности</w:t>
      </w:r>
      <w:r w:rsidR="008A0BD2">
        <w:rPr>
          <w:rFonts w:ascii="Times New Roman CYR" w:hAnsi="Times New Roman CYR" w:cs="Times New Roman CYR"/>
          <w:sz w:val="24"/>
          <w:szCs w:val="24"/>
        </w:rPr>
        <w:t xml:space="preserve"> с другими видами </w:t>
      </w:r>
      <w:r w:rsidR="004E4B8D">
        <w:rPr>
          <w:rFonts w:ascii="Times New Roman CYR" w:hAnsi="Times New Roman CYR" w:cs="Times New Roman CYR"/>
          <w:sz w:val="24"/>
          <w:szCs w:val="24"/>
        </w:rPr>
        <w:t>искусства</w:t>
      </w:r>
      <w:r w:rsidR="008A0BD2">
        <w:rPr>
          <w:rFonts w:ascii="Times New Roman CYR" w:hAnsi="Times New Roman CYR" w:cs="Times New Roman CYR"/>
          <w:sz w:val="24"/>
          <w:szCs w:val="24"/>
        </w:rPr>
        <w:t xml:space="preserve"> в едином педагогиче</w:t>
      </w:r>
      <w:r w:rsidR="005C12BF">
        <w:rPr>
          <w:rFonts w:ascii="Times New Roman CYR" w:hAnsi="Times New Roman CYR" w:cs="Times New Roman CYR"/>
          <w:sz w:val="24"/>
          <w:szCs w:val="24"/>
        </w:rPr>
        <w:t>ском процессе;</w:t>
      </w:r>
    </w:p>
    <w:p w:rsidR="008A0BD2" w:rsidRDefault="008B01D8" w:rsidP="000C16BB">
      <w:pPr>
        <w:numPr>
          <w:ilvl w:val="1"/>
          <w:numId w:val="4"/>
        </w:numPr>
        <w:tabs>
          <w:tab w:val="left" w:pos="709"/>
        </w:tabs>
        <w:ind w:left="284" w:firstLine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</w:t>
      </w:r>
      <w:r w:rsidR="008A0BD2">
        <w:rPr>
          <w:rFonts w:ascii="Times New Roman CYR" w:hAnsi="Times New Roman CYR" w:cs="Times New Roman CYR"/>
          <w:sz w:val="24"/>
          <w:szCs w:val="24"/>
        </w:rPr>
        <w:t>оздавать условия для совместной театрализованной деятель</w:t>
      </w:r>
      <w:r w:rsidR="005C12BF">
        <w:rPr>
          <w:rFonts w:ascii="Times New Roman CYR" w:hAnsi="Times New Roman CYR" w:cs="Times New Roman CYR"/>
          <w:sz w:val="24"/>
          <w:szCs w:val="24"/>
        </w:rPr>
        <w:t>ности детей различных возрастов;</w:t>
      </w:r>
    </w:p>
    <w:p w:rsidR="008A0BD2" w:rsidRDefault="008B01D8" w:rsidP="000C16BB">
      <w:pPr>
        <w:numPr>
          <w:ilvl w:val="1"/>
          <w:numId w:val="4"/>
        </w:numPr>
        <w:tabs>
          <w:tab w:val="left" w:pos="709"/>
        </w:tabs>
        <w:ind w:left="284" w:firstLine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предоставлять</w:t>
      </w:r>
      <w:r w:rsidR="008A0BD2">
        <w:rPr>
          <w:rFonts w:ascii="Times New Roman CYR" w:hAnsi="Times New Roman CYR" w:cs="Times New Roman CYR"/>
          <w:sz w:val="24"/>
          <w:szCs w:val="24"/>
        </w:rPr>
        <w:t xml:space="preserve"> всем детям равные возможности для участия в инсценировке (дети должны действовать в одинаковых или равных ролях, в зависимости от их спос</w:t>
      </w:r>
      <w:r w:rsidR="005C12BF">
        <w:rPr>
          <w:rFonts w:ascii="Times New Roman CYR" w:hAnsi="Times New Roman CYR" w:cs="Times New Roman CYR"/>
          <w:sz w:val="24"/>
          <w:szCs w:val="24"/>
        </w:rPr>
        <w:t>обностей).</w:t>
      </w:r>
    </w:p>
    <w:p w:rsidR="008A0BD2" w:rsidRDefault="008A0BD2" w:rsidP="008A0BD2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Репертуар </w:t>
      </w:r>
      <w:r w:rsidR="005C12BF">
        <w:rPr>
          <w:rFonts w:ascii="Times New Roman CYR" w:hAnsi="Times New Roman CYR" w:cs="Times New Roman CYR"/>
          <w:sz w:val="24"/>
          <w:szCs w:val="24"/>
        </w:rPr>
        <w:t xml:space="preserve">творческого объединения </w:t>
      </w:r>
      <w:r w:rsidR="00CD6434">
        <w:rPr>
          <w:rFonts w:ascii="Times New Roman CYR" w:hAnsi="Times New Roman CYR" w:cs="Times New Roman CYR"/>
          <w:sz w:val="24"/>
          <w:szCs w:val="24"/>
        </w:rPr>
        <w:t>подобран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так, чтобы все дети группы могли принимать участие в спектаклях и действовать, по возможности, в равноценных ролях. </w:t>
      </w:r>
    </w:p>
    <w:p w:rsidR="001164C1" w:rsidRDefault="001164C1" w:rsidP="008A0BD2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34937" w:rsidRDefault="00E11097" w:rsidP="001164C1">
      <w:pPr>
        <w:jc w:val="center"/>
        <w:rPr>
          <w:rFonts w:ascii="Times New Roman CYR" w:hAnsi="Times New Roman CYR" w:cs="Times New Roman CYR"/>
          <w:sz w:val="24"/>
          <w:szCs w:val="24"/>
        </w:rPr>
      </w:pPr>
      <w:r w:rsidRPr="00E11097">
        <w:rPr>
          <w:rFonts w:ascii="Times New Roman CYR" w:hAnsi="Times New Roman CYR" w:cs="Times New Roman CYR"/>
          <w:b/>
          <w:sz w:val="24"/>
          <w:szCs w:val="24"/>
          <w:u w:val="single"/>
        </w:rPr>
        <w:t>Основные цели курса</w:t>
      </w:r>
      <w:r w:rsidRPr="00E11097">
        <w:rPr>
          <w:rFonts w:ascii="Times New Roman CYR" w:hAnsi="Times New Roman CYR" w:cs="Times New Roman CYR"/>
          <w:sz w:val="24"/>
          <w:szCs w:val="24"/>
        </w:rPr>
        <w:t>:</w:t>
      </w:r>
    </w:p>
    <w:p w:rsidR="004E4B8D" w:rsidRPr="000300A9" w:rsidRDefault="00634C63" w:rsidP="000300A9">
      <w:pPr>
        <w:ind w:firstLine="709"/>
        <w:jc w:val="both"/>
        <w:rPr>
          <w:rFonts w:ascii="Times New Roman CYR" w:hAnsi="Times New Roman CYR" w:cs="Times New Roman CYR"/>
          <w:b/>
          <w:i/>
          <w:sz w:val="24"/>
          <w:szCs w:val="24"/>
        </w:rPr>
      </w:pPr>
      <w:r w:rsidRPr="004125AE">
        <w:rPr>
          <w:rFonts w:ascii="Times New Roman CYR" w:hAnsi="Times New Roman CYR" w:cs="Times New Roman CYR"/>
          <w:sz w:val="24"/>
          <w:szCs w:val="28"/>
        </w:rPr>
        <w:t>Ц</w:t>
      </w:r>
      <w:r w:rsidR="00653043" w:rsidRPr="004125AE">
        <w:rPr>
          <w:rFonts w:ascii="Times New Roman CYR" w:hAnsi="Times New Roman CYR" w:cs="Times New Roman CYR"/>
          <w:sz w:val="24"/>
          <w:szCs w:val="28"/>
        </w:rPr>
        <w:t>елью</w:t>
      </w:r>
      <w:r w:rsidR="00653043" w:rsidRPr="004125AE">
        <w:rPr>
          <w:rFonts w:ascii="Times New Roman CYR" w:hAnsi="Times New Roman CYR" w:cs="Times New Roman CYR"/>
          <w:sz w:val="28"/>
          <w:szCs w:val="24"/>
        </w:rPr>
        <w:t xml:space="preserve"> </w:t>
      </w:r>
      <w:r w:rsidR="00653043">
        <w:rPr>
          <w:rFonts w:ascii="Times New Roman CYR" w:hAnsi="Times New Roman CYR" w:cs="Times New Roman CYR"/>
          <w:sz w:val="24"/>
          <w:szCs w:val="24"/>
        </w:rPr>
        <w:t xml:space="preserve">данной программы является </w:t>
      </w:r>
      <w:r w:rsidR="00653043" w:rsidRPr="000300A9">
        <w:rPr>
          <w:rFonts w:ascii="Times New Roman CYR" w:hAnsi="Times New Roman CYR" w:cs="Times New Roman CYR"/>
          <w:sz w:val="24"/>
          <w:szCs w:val="24"/>
        </w:rPr>
        <w:t xml:space="preserve">развитие творческой личности через </w:t>
      </w:r>
      <w:r w:rsidR="009C4998" w:rsidRPr="000300A9">
        <w:rPr>
          <w:rFonts w:ascii="Times New Roman CYR" w:hAnsi="Times New Roman CYR" w:cs="Times New Roman CYR"/>
          <w:sz w:val="24"/>
          <w:szCs w:val="24"/>
        </w:rPr>
        <w:t xml:space="preserve">приобщение ребенка к </w:t>
      </w:r>
      <w:r w:rsidR="00CD6434" w:rsidRPr="000300A9">
        <w:rPr>
          <w:rFonts w:ascii="Times New Roman CYR" w:hAnsi="Times New Roman CYR" w:cs="Times New Roman CYR"/>
          <w:sz w:val="24"/>
          <w:szCs w:val="24"/>
        </w:rPr>
        <w:t>театрализован</w:t>
      </w:r>
      <w:r w:rsidR="00653043" w:rsidRPr="000300A9">
        <w:rPr>
          <w:rFonts w:ascii="Times New Roman CYR" w:hAnsi="Times New Roman CYR" w:cs="Times New Roman CYR"/>
          <w:sz w:val="24"/>
          <w:szCs w:val="24"/>
        </w:rPr>
        <w:t>н</w:t>
      </w:r>
      <w:r w:rsidR="009C4998" w:rsidRPr="000300A9">
        <w:rPr>
          <w:rFonts w:ascii="Times New Roman CYR" w:hAnsi="Times New Roman CYR" w:cs="Times New Roman CYR"/>
          <w:sz w:val="24"/>
          <w:szCs w:val="24"/>
        </w:rPr>
        <w:t>ой деятельности.</w:t>
      </w:r>
      <w:r w:rsidR="009C4998" w:rsidRPr="00CE0129">
        <w:rPr>
          <w:rFonts w:ascii="Times New Roman CYR" w:hAnsi="Times New Roman CYR" w:cs="Times New Roman CYR"/>
          <w:b/>
          <w:i/>
          <w:sz w:val="24"/>
          <w:szCs w:val="24"/>
        </w:rPr>
        <w:t xml:space="preserve"> </w:t>
      </w:r>
    </w:p>
    <w:p w:rsidR="00A32E78" w:rsidRPr="000300A9" w:rsidRDefault="00653043" w:rsidP="000300A9">
      <w:pPr>
        <w:ind w:firstLine="709"/>
        <w:rPr>
          <w:rFonts w:ascii="Times New Roman CYR" w:hAnsi="Times New Roman CYR" w:cs="Times New Roman CYR"/>
          <w:b/>
          <w:sz w:val="24"/>
          <w:szCs w:val="28"/>
          <w:u w:val="single"/>
        </w:rPr>
      </w:pPr>
      <w:r w:rsidRPr="000300A9">
        <w:rPr>
          <w:rFonts w:ascii="Times New Roman CYR" w:hAnsi="Times New Roman CYR" w:cs="Times New Roman CYR"/>
          <w:b/>
          <w:sz w:val="24"/>
          <w:szCs w:val="28"/>
          <w:u w:val="single"/>
        </w:rPr>
        <w:t>Задачи:</w:t>
      </w:r>
    </w:p>
    <w:p w:rsidR="008A0BD2" w:rsidRPr="008A0BD2" w:rsidRDefault="008A0BD2" w:rsidP="00653043">
      <w:pPr>
        <w:ind w:firstLine="709"/>
        <w:rPr>
          <w:rFonts w:ascii="Times New Roman CYR" w:hAnsi="Times New Roman CYR" w:cs="Times New Roman CYR"/>
          <w:b/>
          <w:i/>
          <w:sz w:val="24"/>
          <w:szCs w:val="24"/>
        </w:rPr>
      </w:pPr>
      <w:r w:rsidRPr="008A0BD2">
        <w:rPr>
          <w:rFonts w:ascii="Times New Roman CYR" w:hAnsi="Times New Roman CYR" w:cs="Times New Roman CYR"/>
          <w:b/>
          <w:i/>
          <w:sz w:val="24"/>
          <w:szCs w:val="24"/>
        </w:rPr>
        <w:lastRenderedPageBreak/>
        <w:t>Обучающие:</w:t>
      </w:r>
    </w:p>
    <w:p w:rsidR="008A0BD2" w:rsidRPr="008A0BD2" w:rsidRDefault="008A0BD2" w:rsidP="000C16BB">
      <w:pPr>
        <w:numPr>
          <w:ilvl w:val="0"/>
          <w:numId w:val="1"/>
        </w:numPr>
        <w:tabs>
          <w:tab w:val="left" w:pos="1429"/>
        </w:tabs>
        <w:rPr>
          <w:rFonts w:ascii="Times New Roman CYR" w:hAnsi="Times New Roman CYR" w:cs="Times New Roman CYR"/>
          <w:sz w:val="24"/>
          <w:szCs w:val="24"/>
        </w:rPr>
      </w:pPr>
      <w:r w:rsidRPr="008A0BD2">
        <w:rPr>
          <w:rFonts w:ascii="Times New Roman CYR" w:hAnsi="Times New Roman CYR" w:cs="Times New Roman CYR"/>
          <w:sz w:val="24"/>
          <w:szCs w:val="24"/>
        </w:rPr>
        <w:t>обучение основам вождения раз</w:t>
      </w:r>
      <w:r w:rsidR="002E32D7">
        <w:rPr>
          <w:rFonts w:ascii="Times New Roman CYR" w:hAnsi="Times New Roman CYR" w:cs="Times New Roman CYR"/>
          <w:sz w:val="24"/>
          <w:szCs w:val="24"/>
        </w:rPr>
        <w:t>личных систем кукол (перчаточной, механизированно-перчаточной, тростевой, мимирующей, планшетной</w:t>
      </w:r>
      <w:r w:rsidR="00A32E78">
        <w:rPr>
          <w:rFonts w:ascii="Times New Roman CYR" w:hAnsi="Times New Roman CYR" w:cs="Times New Roman CYR"/>
          <w:sz w:val="24"/>
          <w:szCs w:val="24"/>
        </w:rPr>
        <w:t xml:space="preserve"> и др.);</w:t>
      </w:r>
    </w:p>
    <w:p w:rsidR="008A0BD2" w:rsidRPr="008A0BD2" w:rsidRDefault="008A0BD2" w:rsidP="000C16BB">
      <w:pPr>
        <w:numPr>
          <w:ilvl w:val="0"/>
          <w:numId w:val="1"/>
        </w:numPr>
        <w:tabs>
          <w:tab w:val="left" w:pos="1429"/>
        </w:tabs>
        <w:rPr>
          <w:rFonts w:ascii="Times New Roman CYR" w:hAnsi="Times New Roman CYR" w:cs="Times New Roman CYR"/>
          <w:sz w:val="24"/>
          <w:szCs w:val="24"/>
        </w:rPr>
      </w:pPr>
      <w:r w:rsidRPr="008A0BD2">
        <w:rPr>
          <w:rFonts w:ascii="Times New Roman CYR" w:hAnsi="Times New Roman CYR" w:cs="Times New Roman CYR"/>
          <w:sz w:val="24"/>
          <w:szCs w:val="24"/>
        </w:rPr>
        <w:t>обуч</w:t>
      </w:r>
      <w:r>
        <w:rPr>
          <w:rFonts w:ascii="Times New Roman CYR" w:hAnsi="Times New Roman CYR" w:cs="Times New Roman CYR"/>
          <w:sz w:val="24"/>
          <w:szCs w:val="24"/>
        </w:rPr>
        <w:t>ение</w:t>
      </w:r>
      <w:r w:rsidRPr="008A0BD2">
        <w:rPr>
          <w:rFonts w:ascii="Times New Roman CYR" w:hAnsi="Times New Roman CYR" w:cs="Times New Roman CYR"/>
          <w:sz w:val="24"/>
          <w:szCs w:val="24"/>
        </w:rPr>
        <w:t xml:space="preserve"> дыхатель</w:t>
      </w:r>
      <w:r>
        <w:rPr>
          <w:rFonts w:ascii="Times New Roman CYR" w:hAnsi="Times New Roman CYR" w:cs="Times New Roman CYR"/>
          <w:sz w:val="24"/>
          <w:szCs w:val="24"/>
        </w:rPr>
        <w:t>ной и артикуляционной</w:t>
      </w:r>
      <w:r w:rsidRPr="008A0BD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32E78">
        <w:rPr>
          <w:rFonts w:ascii="Times New Roman CYR" w:hAnsi="Times New Roman CYR" w:cs="Times New Roman CYR"/>
          <w:sz w:val="24"/>
          <w:szCs w:val="24"/>
        </w:rPr>
        <w:t>гимнастике;</w:t>
      </w:r>
    </w:p>
    <w:p w:rsidR="001D65BC" w:rsidRDefault="008A0BD2" w:rsidP="000C16BB">
      <w:pPr>
        <w:numPr>
          <w:ilvl w:val="0"/>
          <w:numId w:val="1"/>
        </w:numPr>
        <w:rPr>
          <w:rFonts w:ascii="Times New Roman CYR" w:hAnsi="Times New Roman CYR" w:cs="Times New Roman CYR"/>
          <w:sz w:val="24"/>
          <w:szCs w:val="24"/>
        </w:rPr>
      </w:pPr>
      <w:r w:rsidRPr="008A0BD2">
        <w:rPr>
          <w:rFonts w:ascii="Times New Roman CYR" w:hAnsi="Times New Roman CYR" w:cs="Times New Roman CYR"/>
          <w:sz w:val="24"/>
          <w:szCs w:val="24"/>
        </w:rPr>
        <w:t>обучение пальчиковой гимнастике</w:t>
      </w:r>
      <w:r w:rsidR="001D65BC">
        <w:rPr>
          <w:rFonts w:ascii="Times New Roman CYR" w:hAnsi="Times New Roman CYR" w:cs="Times New Roman CYR"/>
          <w:sz w:val="24"/>
          <w:szCs w:val="24"/>
        </w:rPr>
        <w:t>;</w:t>
      </w:r>
    </w:p>
    <w:p w:rsidR="001D65BC" w:rsidRDefault="001D65BC" w:rsidP="000C16BB">
      <w:pPr>
        <w:numPr>
          <w:ilvl w:val="0"/>
          <w:numId w:val="1"/>
        </w:numPr>
        <w:tabs>
          <w:tab w:val="left" w:pos="1429"/>
        </w:tabs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обучение основам сценической речи;</w:t>
      </w:r>
    </w:p>
    <w:p w:rsidR="001D65BC" w:rsidRDefault="001D65BC" w:rsidP="000C16BB">
      <w:pPr>
        <w:numPr>
          <w:ilvl w:val="0"/>
          <w:numId w:val="1"/>
        </w:numPr>
        <w:tabs>
          <w:tab w:val="left" w:pos="1429"/>
        </w:tabs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обучение основам сценического движения;</w:t>
      </w:r>
    </w:p>
    <w:p w:rsidR="008A0BD2" w:rsidRPr="008A0BD2" w:rsidRDefault="00AD6254" w:rsidP="000C16BB">
      <w:pPr>
        <w:numPr>
          <w:ilvl w:val="0"/>
          <w:numId w:val="1"/>
        </w:num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обучение основам сценического </w:t>
      </w:r>
      <w:r w:rsidR="001D65BC">
        <w:rPr>
          <w:rFonts w:ascii="Times New Roman CYR" w:hAnsi="Times New Roman CYR" w:cs="Times New Roman CYR"/>
          <w:sz w:val="24"/>
          <w:szCs w:val="24"/>
        </w:rPr>
        <w:t>самочувствия</w:t>
      </w:r>
      <w:r>
        <w:rPr>
          <w:rFonts w:ascii="Times New Roman CYR" w:hAnsi="Times New Roman CYR" w:cs="Times New Roman CYR"/>
          <w:sz w:val="24"/>
          <w:szCs w:val="24"/>
        </w:rPr>
        <w:t xml:space="preserve">, действия </w:t>
      </w:r>
      <w:r w:rsidRPr="00AD6254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 взаимодействия</w:t>
      </w:r>
      <w:r w:rsidR="00A32E78">
        <w:rPr>
          <w:rFonts w:ascii="Times New Roman CYR" w:hAnsi="Times New Roman CYR" w:cs="Times New Roman CYR"/>
          <w:sz w:val="24"/>
          <w:szCs w:val="24"/>
        </w:rPr>
        <w:t>.</w:t>
      </w:r>
    </w:p>
    <w:p w:rsidR="008D4499" w:rsidRDefault="008D4499" w:rsidP="000300A9">
      <w:pPr>
        <w:rPr>
          <w:rFonts w:ascii="Times New Roman CYR" w:hAnsi="Times New Roman CYR" w:cs="Times New Roman CYR"/>
          <w:b/>
          <w:i/>
          <w:sz w:val="24"/>
          <w:szCs w:val="24"/>
        </w:rPr>
      </w:pPr>
    </w:p>
    <w:p w:rsidR="009C4998" w:rsidRPr="008A0BD2" w:rsidRDefault="009C4998" w:rsidP="00653043">
      <w:pPr>
        <w:ind w:firstLine="709"/>
        <w:rPr>
          <w:rFonts w:ascii="Times New Roman CYR" w:hAnsi="Times New Roman CYR" w:cs="Times New Roman CYR"/>
          <w:b/>
          <w:i/>
          <w:sz w:val="24"/>
          <w:szCs w:val="24"/>
        </w:rPr>
      </w:pPr>
      <w:r w:rsidRPr="008A0BD2">
        <w:rPr>
          <w:rFonts w:ascii="Times New Roman CYR" w:hAnsi="Times New Roman CYR" w:cs="Times New Roman CYR"/>
          <w:b/>
          <w:i/>
          <w:sz w:val="24"/>
          <w:szCs w:val="24"/>
        </w:rPr>
        <w:t>Развивающие:</w:t>
      </w:r>
    </w:p>
    <w:p w:rsidR="009C4998" w:rsidRDefault="008A0BD2" w:rsidP="000C16BB">
      <w:pPr>
        <w:numPr>
          <w:ilvl w:val="0"/>
          <w:numId w:val="2"/>
        </w:num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</w:t>
      </w:r>
      <w:r w:rsidRPr="008A0BD2">
        <w:rPr>
          <w:rFonts w:ascii="Times New Roman CYR" w:hAnsi="Times New Roman CYR" w:cs="Times New Roman CYR"/>
          <w:sz w:val="24"/>
          <w:szCs w:val="24"/>
        </w:rPr>
        <w:t xml:space="preserve"> х</w:t>
      </w:r>
      <w:r w:rsidR="009C4998" w:rsidRPr="008A0BD2">
        <w:rPr>
          <w:rFonts w:ascii="Times New Roman CYR" w:hAnsi="Times New Roman CYR" w:cs="Times New Roman CYR"/>
          <w:sz w:val="24"/>
          <w:szCs w:val="24"/>
        </w:rPr>
        <w:t>удожественн</w:t>
      </w:r>
      <w:r w:rsidRPr="008A0BD2">
        <w:rPr>
          <w:rFonts w:ascii="Times New Roman CYR" w:hAnsi="Times New Roman CYR" w:cs="Times New Roman CYR"/>
          <w:sz w:val="24"/>
          <w:szCs w:val="24"/>
        </w:rPr>
        <w:t>ого</w:t>
      </w:r>
      <w:r w:rsidR="009C4998" w:rsidRPr="008A0BD2">
        <w:rPr>
          <w:rFonts w:ascii="Times New Roman CYR" w:hAnsi="Times New Roman CYR" w:cs="Times New Roman CYR"/>
          <w:sz w:val="24"/>
          <w:szCs w:val="24"/>
        </w:rPr>
        <w:t xml:space="preserve"> вкус</w:t>
      </w:r>
      <w:r w:rsidRPr="008A0BD2">
        <w:rPr>
          <w:rFonts w:ascii="Times New Roman CYR" w:hAnsi="Times New Roman CYR" w:cs="Times New Roman CYR"/>
          <w:sz w:val="24"/>
          <w:szCs w:val="24"/>
        </w:rPr>
        <w:t>а</w:t>
      </w:r>
      <w:r w:rsidR="00E256CC">
        <w:rPr>
          <w:rFonts w:ascii="Times New Roman CYR" w:hAnsi="Times New Roman CYR" w:cs="Times New Roman CYR"/>
          <w:sz w:val="24"/>
          <w:szCs w:val="24"/>
        </w:rPr>
        <w:t>;</w:t>
      </w:r>
    </w:p>
    <w:p w:rsidR="00A32E78" w:rsidRDefault="00A32E78" w:rsidP="000C16BB">
      <w:pPr>
        <w:numPr>
          <w:ilvl w:val="0"/>
          <w:numId w:val="2"/>
        </w:num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образного мышления;</w:t>
      </w:r>
    </w:p>
    <w:p w:rsidR="002E32D7" w:rsidRPr="008A0BD2" w:rsidRDefault="002E32D7" w:rsidP="000C16BB">
      <w:pPr>
        <w:numPr>
          <w:ilvl w:val="0"/>
          <w:numId w:val="2"/>
        </w:num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мелкой и общей моторики;</w:t>
      </w:r>
    </w:p>
    <w:p w:rsidR="008A0BD2" w:rsidRPr="008A0BD2" w:rsidRDefault="008A0BD2" w:rsidP="000C16BB">
      <w:pPr>
        <w:numPr>
          <w:ilvl w:val="0"/>
          <w:numId w:val="2"/>
        </w:num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э</w:t>
      </w:r>
      <w:r w:rsidRPr="008A0BD2">
        <w:rPr>
          <w:rFonts w:ascii="Times New Roman CYR" w:hAnsi="Times New Roman CYR" w:cs="Times New Roman CYR"/>
          <w:sz w:val="24"/>
          <w:szCs w:val="24"/>
        </w:rPr>
        <w:t>моциональной сферы</w:t>
      </w:r>
      <w:r w:rsidR="00A32E78">
        <w:rPr>
          <w:rFonts w:ascii="Times New Roman CYR" w:hAnsi="Times New Roman CYR" w:cs="Times New Roman CYR"/>
          <w:sz w:val="24"/>
          <w:szCs w:val="24"/>
        </w:rPr>
        <w:t>;</w:t>
      </w:r>
    </w:p>
    <w:p w:rsidR="00D443B9" w:rsidRPr="00A32E78" w:rsidRDefault="00D443B9" w:rsidP="000C16BB">
      <w:pPr>
        <w:numPr>
          <w:ilvl w:val="0"/>
          <w:numId w:val="2"/>
        </w:num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</w:t>
      </w:r>
      <w:r w:rsidRPr="00A32E78">
        <w:rPr>
          <w:rFonts w:ascii="Times New Roman CYR" w:hAnsi="Times New Roman CYR" w:cs="Times New Roman CYR"/>
          <w:sz w:val="24"/>
          <w:szCs w:val="24"/>
        </w:rPr>
        <w:t xml:space="preserve"> коммуникативных навыков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616C43" w:rsidRDefault="008A0BD2" w:rsidP="000C16BB">
      <w:pPr>
        <w:numPr>
          <w:ilvl w:val="0"/>
          <w:numId w:val="2"/>
        </w:num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развитие </w:t>
      </w:r>
      <w:r w:rsidR="002E32D7">
        <w:rPr>
          <w:rFonts w:ascii="Times New Roman CYR" w:hAnsi="Times New Roman CYR" w:cs="Times New Roman CYR"/>
          <w:sz w:val="24"/>
          <w:szCs w:val="24"/>
        </w:rPr>
        <w:t>интеллектуальных способностей (текстовой и предметной памяти, воображени</w:t>
      </w:r>
      <w:r w:rsidR="00616C43">
        <w:rPr>
          <w:rFonts w:ascii="Times New Roman CYR" w:hAnsi="Times New Roman CYR" w:cs="Times New Roman CYR"/>
          <w:sz w:val="24"/>
          <w:szCs w:val="24"/>
        </w:rPr>
        <w:t>я, зрительного</w:t>
      </w:r>
      <w:r w:rsidR="002E32D7">
        <w:rPr>
          <w:rFonts w:ascii="Times New Roman CYR" w:hAnsi="Times New Roman CYR" w:cs="Times New Roman CYR"/>
          <w:sz w:val="24"/>
          <w:szCs w:val="24"/>
        </w:rPr>
        <w:t xml:space="preserve"> и слухово</w:t>
      </w:r>
      <w:r w:rsidR="00616C43">
        <w:rPr>
          <w:rFonts w:ascii="Times New Roman CYR" w:hAnsi="Times New Roman CYR" w:cs="Times New Roman CYR"/>
          <w:sz w:val="24"/>
          <w:szCs w:val="24"/>
        </w:rPr>
        <w:t>го внимания</w:t>
      </w:r>
      <w:r w:rsidR="002E32D7">
        <w:rPr>
          <w:rFonts w:ascii="Times New Roman CYR" w:hAnsi="Times New Roman CYR" w:cs="Times New Roman CYR"/>
          <w:sz w:val="24"/>
          <w:szCs w:val="24"/>
        </w:rPr>
        <w:t>)</w:t>
      </w:r>
      <w:r w:rsidR="00616C43">
        <w:rPr>
          <w:rFonts w:ascii="Times New Roman CYR" w:hAnsi="Times New Roman CYR" w:cs="Times New Roman CYR"/>
          <w:sz w:val="24"/>
          <w:szCs w:val="24"/>
        </w:rPr>
        <w:t>;</w:t>
      </w:r>
    </w:p>
    <w:p w:rsidR="0040714A" w:rsidRDefault="00616C43" w:rsidP="000C16BB">
      <w:pPr>
        <w:numPr>
          <w:ilvl w:val="0"/>
          <w:numId w:val="2"/>
        </w:num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мотивации к познанию и творчеству</w:t>
      </w:r>
      <w:r w:rsidR="0040714A">
        <w:rPr>
          <w:rFonts w:ascii="Times New Roman CYR" w:hAnsi="Times New Roman CYR" w:cs="Times New Roman CYR"/>
          <w:sz w:val="24"/>
          <w:szCs w:val="24"/>
        </w:rPr>
        <w:t>;</w:t>
      </w:r>
    </w:p>
    <w:p w:rsidR="009C4998" w:rsidRPr="008A0BD2" w:rsidRDefault="0040714A" w:rsidP="000C16BB">
      <w:pPr>
        <w:numPr>
          <w:ilvl w:val="0"/>
          <w:numId w:val="2"/>
        </w:num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одаренности</w:t>
      </w:r>
      <w:r w:rsidR="00A32E78">
        <w:rPr>
          <w:rFonts w:ascii="Times New Roman CYR" w:hAnsi="Times New Roman CYR" w:cs="Times New Roman CYR"/>
          <w:sz w:val="24"/>
          <w:szCs w:val="24"/>
        </w:rPr>
        <w:t>.</w:t>
      </w:r>
      <w:r w:rsidR="009C4998" w:rsidRPr="008A0BD2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A32E78" w:rsidRDefault="00A32E78" w:rsidP="00653043">
      <w:pPr>
        <w:ind w:firstLine="709"/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</w:pPr>
    </w:p>
    <w:p w:rsidR="009C4998" w:rsidRPr="00A32E78" w:rsidRDefault="009C4998" w:rsidP="00653043">
      <w:pPr>
        <w:ind w:firstLine="709"/>
        <w:rPr>
          <w:rFonts w:ascii="Times New Roman CYR" w:hAnsi="Times New Roman CYR" w:cs="Times New Roman CYR"/>
          <w:b/>
          <w:i/>
          <w:sz w:val="24"/>
          <w:szCs w:val="24"/>
        </w:rPr>
      </w:pPr>
      <w:r w:rsidRPr="00A32E78">
        <w:rPr>
          <w:rFonts w:ascii="Times New Roman CYR" w:hAnsi="Times New Roman CYR" w:cs="Times New Roman CYR"/>
          <w:b/>
          <w:i/>
          <w:sz w:val="24"/>
          <w:szCs w:val="24"/>
        </w:rPr>
        <w:t>Воспитательные:</w:t>
      </w:r>
    </w:p>
    <w:p w:rsidR="009C4998" w:rsidRPr="00A32E78" w:rsidRDefault="00616C43" w:rsidP="000C16BB">
      <w:pPr>
        <w:numPr>
          <w:ilvl w:val="0"/>
          <w:numId w:val="3"/>
        </w:num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 w:rsidR="00A32E78" w:rsidRPr="00A32E78">
        <w:rPr>
          <w:rFonts w:ascii="Times New Roman CYR" w:hAnsi="Times New Roman CYR" w:cs="Times New Roman CYR"/>
          <w:sz w:val="24"/>
          <w:szCs w:val="24"/>
        </w:rPr>
        <w:t>оспитание чувства</w:t>
      </w:r>
      <w:r w:rsidR="009C4998" w:rsidRPr="00A32E78">
        <w:rPr>
          <w:rFonts w:ascii="Times New Roman CYR" w:hAnsi="Times New Roman CYR" w:cs="Times New Roman CYR"/>
          <w:sz w:val="24"/>
          <w:szCs w:val="24"/>
        </w:rPr>
        <w:t xml:space="preserve"> ответственности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9C4998" w:rsidRDefault="00616C43" w:rsidP="000C16BB">
      <w:pPr>
        <w:numPr>
          <w:ilvl w:val="0"/>
          <w:numId w:val="3"/>
        </w:num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 w:rsidR="00A32E78" w:rsidRPr="00A32E78">
        <w:rPr>
          <w:rFonts w:ascii="Times New Roman CYR" w:hAnsi="Times New Roman CYR" w:cs="Times New Roman CYR"/>
          <w:sz w:val="24"/>
          <w:szCs w:val="24"/>
        </w:rPr>
        <w:t>оспитание культуры</w:t>
      </w:r>
      <w:r w:rsidR="009C4998" w:rsidRPr="00A32E78">
        <w:rPr>
          <w:rFonts w:ascii="Times New Roman CYR" w:hAnsi="Times New Roman CYR" w:cs="Times New Roman CYR"/>
          <w:sz w:val="24"/>
          <w:szCs w:val="24"/>
        </w:rPr>
        <w:t xml:space="preserve"> поведения на сцене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BA4986" w:rsidRDefault="00BA4986" w:rsidP="000C16BB">
      <w:pPr>
        <w:numPr>
          <w:ilvl w:val="0"/>
          <w:numId w:val="3"/>
        </w:num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воспитание умения давать верную этическую оценку различным ситуациям и моделям поведения;</w:t>
      </w:r>
    </w:p>
    <w:p w:rsidR="00BA4986" w:rsidRDefault="00BA4986" w:rsidP="000C16BB">
      <w:pPr>
        <w:numPr>
          <w:ilvl w:val="0"/>
          <w:numId w:val="3"/>
        </w:num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воспитание умения правильно пользоваться различными средствами речевого этикета;</w:t>
      </w:r>
    </w:p>
    <w:p w:rsidR="001D65BC" w:rsidRDefault="00616C43" w:rsidP="000C16BB">
      <w:pPr>
        <w:numPr>
          <w:ilvl w:val="0"/>
          <w:numId w:val="3"/>
        </w:num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воспитание чувства патриотизма</w:t>
      </w:r>
      <w:r w:rsidR="001D65BC">
        <w:rPr>
          <w:rFonts w:ascii="Times New Roman CYR" w:hAnsi="Times New Roman CYR" w:cs="Times New Roman CYR"/>
          <w:sz w:val="24"/>
          <w:szCs w:val="24"/>
        </w:rPr>
        <w:t>;</w:t>
      </w:r>
    </w:p>
    <w:p w:rsidR="009360F6" w:rsidRPr="00FD756B" w:rsidRDefault="001D65BC" w:rsidP="000C16BB">
      <w:pPr>
        <w:numPr>
          <w:ilvl w:val="0"/>
          <w:numId w:val="3"/>
        </w:num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воспитание духовно-нравственных основ</w:t>
      </w:r>
      <w:r w:rsidR="00616C43">
        <w:rPr>
          <w:rFonts w:ascii="Times New Roman CYR" w:hAnsi="Times New Roman CYR" w:cs="Times New Roman CYR"/>
          <w:sz w:val="24"/>
          <w:szCs w:val="24"/>
        </w:rPr>
        <w:t>.</w:t>
      </w:r>
    </w:p>
    <w:p w:rsidR="004125AE" w:rsidRDefault="004125AE" w:rsidP="00B32F6E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360F6" w:rsidRDefault="00F03DD9" w:rsidP="00B32F6E">
      <w:pPr>
        <w:ind w:firstLine="709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Педагогическая наука давно ищет пути воспитания гармоничного, образованного и доброго человека. И один из таких путей – это воспитание искусством. Искусство, прежде всего, воздействует на чувства человека, а чувства всегда очень индивидуальны. Они всегда зависят от качества личности, и каждый из нас был бы счастлив иметь рядом такого человека, который умеет сочувствовать, сердце которого открыто для добра. </w:t>
      </w:r>
    </w:p>
    <w:p w:rsidR="009360F6" w:rsidRPr="00FD756B" w:rsidRDefault="00F03DD9" w:rsidP="000300A9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D756B">
        <w:rPr>
          <w:rFonts w:ascii="Times New Roman CYR" w:hAnsi="Times New Roman CYR" w:cs="Times New Roman CYR"/>
          <w:sz w:val="24"/>
          <w:szCs w:val="24"/>
        </w:rPr>
        <w:t xml:space="preserve">Актуальной </w:t>
      </w:r>
      <w:r w:rsidR="009360F6" w:rsidRPr="00FD756B">
        <w:rPr>
          <w:rFonts w:ascii="Times New Roman CYR" w:hAnsi="Times New Roman CYR" w:cs="Times New Roman CYR"/>
          <w:sz w:val="24"/>
          <w:szCs w:val="24"/>
        </w:rPr>
        <w:t xml:space="preserve">и целесообразной </w:t>
      </w:r>
      <w:r w:rsidRPr="00FD756B">
        <w:rPr>
          <w:rFonts w:ascii="Times New Roman CYR" w:hAnsi="Times New Roman CYR" w:cs="Times New Roman CYR"/>
          <w:sz w:val="24"/>
          <w:szCs w:val="24"/>
        </w:rPr>
        <w:t xml:space="preserve">данную программу делает то, что открыть эти качества в ребенке, </w:t>
      </w:r>
      <w:r w:rsidR="009360F6" w:rsidRPr="00FD756B">
        <w:rPr>
          <w:rFonts w:ascii="Times New Roman CYR" w:hAnsi="Times New Roman CYR" w:cs="Times New Roman CYR"/>
          <w:sz w:val="24"/>
          <w:szCs w:val="24"/>
        </w:rPr>
        <w:t>развить</w:t>
      </w:r>
      <w:r w:rsidRPr="00FD756B">
        <w:rPr>
          <w:rFonts w:ascii="Times New Roman CYR" w:hAnsi="Times New Roman CYR" w:cs="Times New Roman CYR"/>
          <w:sz w:val="24"/>
          <w:szCs w:val="24"/>
        </w:rPr>
        <w:t xml:space="preserve"> их, научить понимать другого человека, сочувствовать ему лучше всего помогает искусство театра.</w:t>
      </w:r>
      <w:r w:rsidR="004E4B8D" w:rsidRPr="00FD756B">
        <w:t xml:space="preserve"> </w:t>
      </w:r>
      <w:r w:rsidR="004E4B8D" w:rsidRPr="00FD756B">
        <w:rPr>
          <w:sz w:val="24"/>
          <w:szCs w:val="24"/>
        </w:rPr>
        <w:t>Программа актуальна еще и тем, что в ней содержатся материалы, которые могут пригодиться в работе педагогам дополнительного образования.</w:t>
      </w:r>
    </w:p>
    <w:p w:rsidR="004E4B8D" w:rsidRPr="00FD756B" w:rsidRDefault="004E4B8D" w:rsidP="00FD756B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D756B">
        <w:rPr>
          <w:rFonts w:ascii="Times New Roman CYR" w:hAnsi="Times New Roman CYR" w:cs="Times New Roman CYR"/>
          <w:sz w:val="24"/>
          <w:szCs w:val="24"/>
        </w:rPr>
        <w:t>Новизна</w:t>
      </w:r>
      <w:r w:rsidR="00F03DD9" w:rsidRPr="00FD756B">
        <w:rPr>
          <w:rFonts w:ascii="Times New Roman CYR" w:hAnsi="Times New Roman CYR" w:cs="Times New Roman CYR"/>
          <w:sz w:val="24"/>
          <w:szCs w:val="24"/>
        </w:rPr>
        <w:t xml:space="preserve"> данной программы </w:t>
      </w:r>
      <w:r w:rsidRPr="00FD756B">
        <w:rPr>
          <w:rFonts w:ascii="Times New Roman CYR" w:hAnsi="Times New Roman CYR" w:cs="Times New Roman CYR"/>
          <w:sz w:val="24"/>
          <w:szCs w:val="24"/>
        </w:rPr>
        <w:t>заключается в</w:t>
      </w:r>
      <w:r w:rsidR="00F03DD9" w:rsidRPr="00FD756B">
        <w:rPr>
          <w:rFonts w:ascii="Times New Roman CYR" w:hAnsi="Times New Roman CYR" w:cs="Times New Roman CYR"/>
          <w:sz w:val="24"/>
          <w:szCs w:val="24"/>
        </w:rPr>
        <w:t xml:space="preserve"> применени</w:t>
      </w:r>
      <w:r w:rsidRPr="00FD756B">
        <w:rPr>
          <w:rFonts w:ascii="Times New Roman CYR" w:hAnsi="Times New Roman CYR" w:cs="Times New Roman CYR"/>
          <w:sz w:val="24"/>
          <w:szCs w:val="24"/>
        </w:rPr>
        <w:t>и</w:t>
      </w:r>
      <w:r w:rsidR="00F03DD9" w:rsidRPr="00FD756B">
        <w:rPr>
          <w:rFonts w:ascii="Times New Roman CYR" w:hAnsi="Times New Roman CYR" w:cs="Times New Roman CYR"/>
          <w:sz w:val="24"/>
          <w:szCs w:val="24"/>
        </w:rPr>
        <w:t xml:space="preserve"> в одном спектакле разных планов</w:t>
      </w:r>
      <w:r w:rsidRPr="00FD756B"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F03DD9" w:rsidRPr="00FD756B">
        <w:rPr>
          <w:rFonts w:ascii="Times New Roman CYR" w:hAnsi="Times New Roman CYR" w:cs="Times New Roman CYR"/>
          <w:sz w:val="24"/>
          <w:szCs w:val="24"/>
        </w:rPr>
        <w:t xml:space="preserve">закрытого </w:t>
      </w:r>
      <w:r w:rsidRPr="00FD756B">
        <w:rPr>
          <w:rFonts w:ascii="Times New Roman CYR" w:hAnsi="Times New Roman CYR" w:cs="Times New Roman CYR"/>
          <w:sz w:val="24"/>
          <w:szCs w:val="24"/>
        </w:rPr>
        <w:t>(</w:t>
      </w:r>
      <w:r w:rsidR="00F03DD9" w:rsidRPr="00FD756B">
        <w:rPr>
          <w:rFonts w:ascii="Times New Roman CYR" w:hAnsi="Times New Roman CYR" w:cs="Times New Roman CYR"/>
          <w:sz w:val="24"/>
          <w:szCs w:val="24"/>
        </w:rPr>
        <w:t>вождение куклы за ширмой</w:t>
      </w:r>
      <w:r w:rsidRPr="00FD756B">
        <w:rPr>
          <w:rFonts w:ascii="Times New Roman CYR" w:hAnsi="Times New Roman CYR" w:cs="Times New Roman CYR"/>
          <w:sz w:val="24"/>
          <w:szCs w:val="24"/>
        </w:rPr>
        <w:t>)</w:t>
      </w:r>
      <w:r w:rsidR="00F03DD9" w:rsidRPr="00FD756B">
        <w:rPr>
          <w:rFonts w:ascii="Times New Roman CYR" w:hAnsi="Times New Roman CYR" w:cs="Times New Roman CYR"/>
          <w:sz w:val="24"/>
          <w:szCs w:val="24"/>
        </w:rPr>
        <w:t xml:space="preserve">, открытого </w:t>
      </w:r>
      <w:r w:rsidRPr="00FD756B">
        <w:rPr>
          <w:rFonts w:ascii="Times New Roman CYR" w:hAnsi="Times New Roman CYR" w:cs="Times New Roman CYR"/>
          <w:sz w:val="24"/>
          <w:szCs w:val="24"/>
        </w:rPr>
        <w:t>(</w:t>
      </w:r>
      <w:r w:rsidR="00F03DD9" w:rsidRPr="00FD756B">
        <w:rPr>
          <w:rFonts w:ascii="Times New Roman CYR" w:hAnsi="Times New Roman CYR" w:cs="Times New Roman CYR"/>
          <w:sz w:val="24"/>
          <w:szCs w:val="24"/>
        </w:rPr>
        <w:t>вождение куклы без ширмы</w:t>
      </w:r>
      <w:r w:rsidRPr="00FD756B">
        <w:rPr>
          <w:rFonts w:ascii="Times New Roman CYR" w:hAnsi="Times New Roman CYR" w:cs="Times New Roman CYR"/>
          <w:sz w:val="24"/>
          <w:szCs w:val="24"/>
        </w:rPr>
        <w:t>)</w:t>
      </w:r>
      <w:r w:rsidR="00F03DD9" w:rsidRPr="00FD756B">
        <w:rPr>
          <w:rFonts w:ascii="Times New Roman CYR" w:hAnsi="Times New Roman CYR" w:cs="Times New Roman CYR"/>
          <w:sz w:val="24"/>
          <w:szCs w:val="24"/>
        </w:rPr>
        <w:t xml:space="preserve"> и живого </w:t>
      </w:r>
      <w:r w:rsidRPr="00FD756B">
        <w:rPr>
          <w:rFonts w:ascii="Times New Roman CYR" w:hAnsi="Times New Roman CYR" w:cs="Times New Roman CYR"/>
          <w:sz w:val="24"/>
          <w:szCs w:val="24"/>
        </w:rPr>
        <w:t>(</w:t>
      </w:r>
      <w:r w:rsidR="00F03DD9" w:rsidRPr="00FD756B">
        <w:rPr>
          <w:rFonts w:ascii="Times New Roman CYR" w:hAnsi="Times New Roman CYR" w:cs="Times New Roman CYR"/>
          <w:sz w:val="24"/>
          <w:szCs w:val="24"/>
        </w:rPr>
        <w:t xml:space="preserve">ребенок играет сам), которое используется в профессиональных театрах кукол. </w:t>
      </w:r>
    </w:p>
    <w:p w:rsidR="00721872" w:rsidRPr="00FD756B" w:rsidRDefault="00DD5364" w:rsidP="00B32F6E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D756B">
        <w:rPr>
          <w:rFonts w:ascii="Times New Roman CYR" w:hAnsi="Times New Roman CYR" w:cs="Times New Roman CYR"/>
          <w:sz w:val="24"/>
          <w:szCs w:val="24"/>
        </w:rPr>
        <w:t xml:space="preserve">Программа основывается на следующих </w:t>
      </w:r>
      <w:r w:rsidRPr="004125AE">
        <w:rPr>
          <w:rFonts w:ascii="Times New Roman CYR" w:hAnsi="Times New Roman CYR" w:cs="Times New Roman CYR"/>
          <w:b/>
          <w:sz w:val="24"/>
          <w:szCs w:val="24"/>
        </w:rPr>
        <w:t>принципах</w:t>
      </w:r>
      <w:r w:rsidRPr="00FD756B">
        <w:rPr>
          <w:rFonts w:ascii="Times New Roman CYR" w:hAnsi="Times New Roman CYR" w:cs="Times New Roman CYR"/>
          <w:sz w:val="24"/>
          <w:szCs w:val="24"/>
        </w:rPr>
        <w:t>:</w:t>
      </w:r>
    </w:p>
    <w:p w:rsidR="00DD5364" w:rsidRDefault="00DD5364" w:rsidP="000C16BB">
      <w:pPr>
        <w:numPr>
          <w:ilvl w:val="0"/>
          <w:numId w:val="2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принцип учета возрастных особенностей воспитанника;</w:t>
      </w:r>
    </w:p>
    <w:p w:rsidR="00DD5364" w:rsidRDefault="00DD5364" w:rsidP="000C16BB">
      <w:pPr>
        <w:numPr>
          <w:ilvl w:val="0"/>
          <w:numId w:val="2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принцип гуманизации (подход к каждому ребенку, как к неповторимой личности, создание условий для нравственного и эстетического совершенствования);</w:t>
      </w:r>
    </w:p>
    <w:p w:rsidR="00DD5364" w:rsidRPr="004125AE" w:rsidRDefault="00DA1F6C" w:rsidP="004125AE">
      <w:pPr>
        <w:numPr>
          <w:ilvl w:val="0"/>
          <w:numId w:val="24"/>
        </w:num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принцип </w:t>
      </w:r>
      <w:r w:rsidR="004E4B8D">
        <w:rPr>
          <w:rFonts w:ascii="Times New Roman CYR" w:hAnsi="Times New Roman CYR" w:cs="Times New Roman CYR"/>
          <w:sz w:val="24"/>
          <w:szCs w:val="24"/>
        </w:rPr>
        <w:t>дидактики</w:t>
      </w:r>
      <w:r w:rsidR="00DD5364">
        <w:rPr>
          <w:rFonts w:ascii="Times New Roman CYR" w:hAnsi="Times New Roman CYR" w:cs="Times New Roman CYR"/>
          <w:sz w:val="24"/>
          <w:szCs w:val="24"/>
        </w:rPr>
        <w:t xml:space="preserve"> (от простого к сложному).</w:t>
      </w:r>
    </w:p>
    <w:p w:rsidR="00E46D34" w:rsidRPr="00533E7E" w:rsidRDefault="00E46D34" w:rsidP="00E46D34">
      <w:pPr>
        <w:pStyle w:val="af"/>
        <w:ind w:left="142" w:firstLine="566"/>
        <w:jc w:val="both"/>
        <w:rPr>
          <w:sz w:val="24"/>
          <w:szCs w:val="24"/>
        </w:rPr>
      </w:pPr>
      <w:r w:rsidRPr="00533E7E">
        <w:rPr>
          <w:sz w:val="24"/>
          <w:szCs w:val="24"/>
        </w:rPr>
        <w:t>Форма проведения занятий по предмету выбирается преподавателем, исходя из дидактической цели обучения и содержания  материала. Основным методом обучения необходимо признать практическую деятельность.</w:t>
      </w:r>
    </w:p>
    <w:p w:rsidR="00E46D34" w:rsidRPr="00533E7E" w:rsidRDefault="00E46D34" w:rsidP="00E46D34">
      <w:pPr>
        <w:pStyle w:val="af"/>
        <w:ind w:left="142"/>
        <w:jc w:val="both"/>
        <w:rPr>
          <w:sz w:val="24"/>
          <w:szCs w:val="24"/>
        </w:rPr>
      </w:pPr>
      <w:r w:rsidRPr="00533E7E">
        <w:rPr>
          <w:sz w:val="24"/>
          <w:szCs w:val="24"/>
        </w:rPr>
        <w:lastRenderedPageBreak/>
        <w:tab/>
        <w:t>Главное при этом — осуществить взаимосвязь и преемственность общего и дополнительного образования как механизма обеспечения полноты и цельности образования.</w:t>
      </w:r>
    </w:p>
    <w:p w:rsidR="00D443B9" w:rsidRPr="000C1CF5" w:rsidRDefault="00D443B9" w:rsidP="004125AE">
      <w:pPr>
        <w:tabs>
          <w:tab w:val="left" w:pos="1429"/>
        </w:tabs>
        <w:rPr>
          <w:rFonts w:ascii="Times New Roman CYR" w:hAnsi="Times New Roman CYR" w:cs="Times New Roman CYR"/>
          <w:b/>
          <w:sz w:val="24"/>
          <w:szCs w:val="24"/>
          <w:u w:val="single"/>
        </w:rPr>
      </w:pPr>
    </w:p>
    <w:p w:rsidR="00FD756B" w:rsidRDefault="00FD756B" w:rsidP="00116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sz w:val="24"/>
          <w:szCs w:val="24"/>
          <w:u w:val="single"/>
        </w:rPr>
      </w:pPr>
      <w:r w:rsidRPr="00774319">
        <w:rPr>
          <w:b/>
          <w:sz w:val="24"/>
          <w:szCs w:val="24"/>
          <w:u w:val="single"/>
        </w:rPr>
        <w:t>Формы и методы:</w:t>
      </w:r>
    </w:p>
    <w:p w:rsidR="00FD756B" w:rsidRDefault="00FD756B" w:rsidP="00FD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b/>
          <w:sz w:val="24"/>
          <w:szCs w:val="24"/>
          <w:u w:val="single"/>
        </w:rPr>
      </w:pPr>
    </w:p>
    <w:p w:rsidR="00774319" w:rsidRPr="004125AE" w:rsidRDefault="00774319" w:rsidP="004125AE">
      <w:pPr>
        <w:jc w:val="center"/>
        <w:rPr>
          <w:rFonts w:ascii="Times New Roman CYR" w:hAnsi="Times New Roman CYR" w:cs="Times New Roman CYR"/>
          <w:i/>
          <w:sz w:val="24"/>
          <w:szCs w:val="24"/>
        </w:rPr>
      </w:pPr>
      <w:r w:rsidRPr="004125AE">
        <w:rPr>
          <w:rFonts w:ascii="Times New Roman CYR" w:hAnsi="Times New Roman CYR" w:cs="Times New Roman CYR"/>
          <w:i/>
          <w:sz w:val="24"/>
          <w:szCs w:val="24"/>
        </w:rPr>
        <w:t>Учебная деятельность.</w:t>
      </w:r>
    </w:p>
    <w:p w:rsidR="00A512E9" w:rsidRDefault="004125AE" w:rsidP="00774319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Занятия </w:t>
      </w:r>
      <w:r w:rsidR="00774319">
        <w:rPr>
          <w:rFonts w:ascii="Times New Roman CYR" w:hAnsi="Times New Roman CYR" w:cs="Times New Roman CYR"/>
          <w:sz w:val="24"/>
          <w:szCs w:val="24"/>
        </w:rPr>
        <w:t xml:space="preserve"> имеют групповой характер, здесь проводятся </w:t>
      </w:r>
      <w:r w:rsidR="00774319" w:rsidRPr="000C1CF5">
        <w:rPr>
          <w:rFonts w:ascii="Times New Roman CYR" w:hAnsi="Times New Roman CYR" w:cs="Times New Roman CYR"/>
          <w:sz w:val="24"/>
          <w:szCs w:val="24"/>
        </w:rPr>
        <w:t xml:space="preserve">тренинги </w:t>
      </w:r>
      <w:r w:rsidR="00774319">
        <w:rPr>
          <w:rFonts w:ascii="Times New Roman CYR" w:hAnsi="Times New Roman CYR" w:cs="Times New Roman CYR"/>
          <w:sz w:val="24"/>
          <w:szCs w:val="24"/>
        </w:rPr>
        <w:t xml:space="preserve">по кукловождению, </w:t>
      </w:r>
      <w:r w:rsidR="00774319" w:rsidRPr="000C1CF5">
        <w:rPr>
          <w:rFonts w:ascii="Times New Roman CYR" w:hAnsi="Times New Roman CYR" w:cs="Times New Roman CYR"/>
          <w:sz w:val="24"/>
          <w:szCs w:val="24"/>
        </w:rPr>
        <w:t xml:space="preserve">упражнения </w:t>
      </w:r>
      <w:r w:rsidR="00774319">
        <w:rPr>
          <w:rFonts w:ascii="Times New Roman CYR" w:hAnsi="Times New Roman CYR" w:cs="Times New Roman CYR"/>
          <w:sz w:val="24"/>
          <w:szCs w:val="24"/>
        </w:rPr>
        <w:t xml:space="preserve">по артикуляционной и дыхательной гимнастике, разбираются теоретические аспекты. </w:t>
      </w:r>
    </w:p>
    <w:p w:rsidR="00774319" w:rsidRDefault="00774319" w:rsidP="00774319">
      <w:pPr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</w:rPr>
        <w:t>На занятиях первостепенное значение имеет индивидуальный подход для каждого ребенка, позволяющий создать ситуацию успеха.</w:t>
      </w:r>
    </w:p>
    <w:p w:rsidR="00774319" w:rsidRDefault="00774319" w:rsidP="00774319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Работа строится с учетом необходимости постоянно стимулировать потребности ребенка в лицедействе, поддерживать в нем интерес к сказкам и всячески поощрять его желание «играть в куклы», узнавать все больше и больше о «секретах» кукольных театров разных народов мира.</w:t>
      </w:r>
      <w:r w:rsidRPr="005C5A42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774319" w:rsidRDefault="00774319" w:rsidP="00774319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Учебно-воспитательный процесс носит творческий характер, что позволяет организовать самостоятельную, творческую, поисковую деятельность детей и охватить все аспекты актерского мастерства (голос и речь; сценическое обаяние; пение и дикция; характерность; сценическое самочувствие; темпо-ритм; упражнения и этюды).</w:t>
      </w:r>
    </w:p>
    <w:p w:rsidR="00774319" w:rsidRDefault="00774319" w:rsidP="00774319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обучения детей приемам вождения различных систем кукол, развития голосовых данных и моторных функций</w:t>
      </w:r>
      <w:r w:rsidRPr="005C5A4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используется </w:t>
      </w:r>
      <w:r w:rsidRPr="005C5A42">
        <w:rPr>
          <w:rFonts w:ascii="Times New Roman CYR" w:hAnsi="Times New Roman CYR" w:cs="Times New Roman CYR"/>
          <w:sz w:val="24"/>
          <w:szCs w:val="24"/>
          <w:u w:val="single"/>
        </w:rPr>
        <w:t>репродуктивный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C5A42">
        <w:rPr>
          <w:rFonts w:ascii="Times New Roman CYR" w:hAnsi="Times New Roman CYR" w:cs="Times New Roman CYR"/>
          <w:sz w:val="24"/>
          <w:szCs w:val="24"/>
        </w:rPr>
        <w:t>метод</w:t>
      </w:r>
      <w:r>
        <w:rPr>
          <w:rFonts w:ascii="Times New Roman CYR" w:hAnsi="Times New Roman CYR" w:cs="Times New Roman CYR"/>
          <w:sz w:val="24"/>
          <w:szCs w:val="24"/>
        </w:rPr>
        <w:t xml:space="preserve">. В ходе занятий проводятся </w:t>
      </w:r>
      <w:r w:rsidRPr="00B553E1">
        <w:rPr>
          <w:rFonts w:ascii="Times New Roman CYR" w:hAnsi="Times New Roman CYR" w:cs="Times New Roman CYR"/>
          <w:i/>
          <w:sz w:val="24"/>
          <w:szCs w:val="24"/>
        </w:rPr>
        <w:t>игры</w:t>
      </w:r>
      <w:r w:rsidRPr="00B553E1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B553E1">
        <w:rPr>
          <w:rFonts w:ascii="Times New Roman CYR" w:hAnsi="Times New Roman CYR" w:cs="Times New Roman CYR"/>
          <w:i/>
          <w:sz w:val="24"/>
          <w:szCs w:val="24"/>
        </w:rPr>
        <w:t xml:space="preserve">упражнения </w:t>
      </w:r>
      <w:r>
        <w:rPr>
          <w:rFonts w:ascii="Times New Roman CYR" w:hAnsi="Times New Roman CYR" w:cs="Times New Roman CYR"/>
          <w:sz w:val="24"/>
          <w:szCs w:val="24"/>
        </w:rPr>
        <w:t>по артикуляционной и пальчиковой гимнастике,</w:t>
      </w:r>
      <w:r w:rsidRPr="00B553E1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553E1">
        <w:rPr>
          <w:rFonts w:ascii="Times New Roman CYR" w:hAnsi="Times New Roman CYR" w:cs="Times New Roman CYR"/>
          <w:i/>
          <w:sz w:val="24"/>
          <w:szCs w:val="24"/>
        </w:rPr>
        <w:t>тренинг</w:t>
      </w:r>
      <w:r w:rsidRPr="00B553E1">
        <w:rPr>
          <w:rFonts w:ascii="Times New Roman CYR" w:hAnsi="Times New Roman CYR" w:cs="Times New Roman CYR"/>
          <w:sz w:val="24"/>
          <w:szCs w:val="24"/>
        </w:rPr>
        <w:t xml:space="preserve"> фонационного дыхания</w:t>
      </w:r>
      <w:r>
        <w:rPr>
          <w:rFonts w:ascii="Times New Roman CYR" w:hAnsi="Times New Roman CYR" w:cs="Times New Roman CYR"/>
          <w:sz w:val="24"/>
          <w:szCs w:val="24"/>
        </w:rPr>
        <w:t xml:space="preserve">, а также </w:t>
      </w:r>
      <w:r w:rsidRPr="00BA365C">
        <w:rPr>
          <w:rFonts w:ascii="Times New Roman CYR" w:hAnsi="Times New Roman CYR" w:cs="Times New Roman CYR"/>
          <w:i/>
          <w:sz w:val="24"/>
          <w:szCs w:val="24"/>
        </w:rPr>
        <w:t>упражнения</w:t>
      </w:r>
      <w:r w:rsidRPr="00B553E1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r w:rsidRPr="00B553E1">
        <w:rPr>
          <w:rFonts w:ascii="Times New Roman CYR" w:hAnsi="Times New Roman CYR" w:cs="Times New Roman CYR"/>
          <w:i/>
          <w:sz w:val="24"/>
          <w:szCs w:val="24"/>
        </w:rPr>
        <w:t>этюды</w:t>
      </w:r>
      <w:r>
        <w:rPr>
          <w:rFonts w:ascii="Times New Roman CYR" w:hAnsi="Times New Roman CYR" w:cs="Times New Roman CYR"/>
          <w:sz w:val="24"/>
          <w:szCs w:val="24"/>
        </w:rPr>
        <w:t xml:space="preserve"> для обучения кукловождению, что обеспечивает правильность вождения куклы (уметь «держать пол», не проваливаться в «ямы», уметь пластично двигаться по ширме).</w:t>
      </w:r>
    </w:p>
    <w:p w:rsidR="00774319" w:rsidRDefault="00774319" w:rsidP="00774319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Объяснительно-и</w:t>
      </w:r>
      <w:r w:rsidRPr="00A24F86">
        <w:rPr>
          <w:rFonts w:ascii="Times New Roman CYR" w:hAnsi="Times New Roman CYR" w:cs="Times New Roman CYR"/>
          <w:sz w:val="24"/>
          <w:szCs w:val="24"/>
          <w:u w:val="single"/>
        </w:rPr>
        <w:t>ллюстративны</w:t>
      </w:r>
      <w:r>
        <w:rPr>
          <w:rFonts w:ascii="Times New Roman CYR" w:hAnsi="Times New Roman CYR" w:cs="Times New Roman CYR"/>
          <w:sz w:val="24"/>
          <w:szCs w:val="24"/>
          <w:u w:val="single"/>
        </w:rPr>
        <w:t>й</w:t>
      </w:r>
      <w:r>
        <w:rPr>
          <w:rFonts w:ascii="Times New Roman CYR" w:hAnsi="Times New Roman CYR" w:cs="Times New Roman CYR"/>
          <w:sz w:val="24"/>
          <w:szCs w:val="24"/>
        </w:rPr>
        <w:t xml:space="preserve"> метод помогает ознакомить детей с историей театра, с различиями театров мира и с разными видами систем кукол. Для этого используются фотографии, книги с иллюстрациями, куклы разных систем, с которыми показываются небольшие зарисовки, компьютерные презентации.</w:t>
      </w:r>
    </w:p>
    <w:p w:rsidR="00774319" w:rsidRDefault="00774319" w:rsidP="00774319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Кроме того, дети проводят анализ произведений и тем, рассмотренных на занятиях, дают оценку деятельности себя и своих товарищей – метод </w:t>
      </w:r>
      <w:r w:rsidRPr="005B2C04">
        <w:rPr>
          <w:rFonts w:ascii="Times New Roman CYR" w:hAnsi="Times New Roman CYR" w:cs="Times New Roman CYR"/>
          <w:sz w:val="24"/>
          <w:szCs w:val="24"/>
          <w:u w:val="single"/>
        </w:rPr>
        <w:t>рефлексии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774319" w:rsidRPr="004125AE" w:rsidRDefault="00774319" w:rsidP="004125AE">
      <w:pPr>
        <w:tabs>
          <w:tab w:val="left" w:pos="0"/>
        </w:tabs>
        <w:ind w:firstLine="720"/>
        <w:jc w:val="both"/>
        <w:rPr>
          <w:sz w:val="24"/>
          <w:szCs w:val="24"/>
        </w:rPr>
      </w:pPr>
      <w:r w:rsidRPr="00114CA0">
        <w:rPr>
          <w:sz w:val="24"/>
          <w:szCs w:val="24"/>
        </w:rPr>
        <w:t>И</w:t>
      </w:r>
      <w:r>
        <w:rPr>
          <w:sz w:val="24"/>
          <w:szCs w:val="24"/>
        </w:rPr>
        <w:t xml:space="preserve">тоговыми занятиями становятся  </w:t>
      </w:r>
      <w:r w:rsidRPr="008A5911">
        <w:rPr>
          <w:i/>
          <w:sz w:val="24"/>
          <w:szCs w:val="24"/>
        </w:rPr>
        <w:t>выступления</w:t>
      </w:r>
      <w:r>
        <w:rPr>
          <w:sz w:val="24"/>
          <w:szCs w:val="24"/>
        </w:rPr>
        <w:t xml:space="preserve"> на различных мероприятиях.</w:t>
      </w:r>
    </w:p>
    <w:p w:rsidR="004125AE" w:rsidRDefault="004125AE" w:rsidP="004125AE">
      <w:pPr>
        <w:tabs>
          <w:tab w:val="left" w:pos="0"/>
        </w:tabs>
        <w:jc w:val="center"/>
        <w:rPr>
          <w:i/>
          <w:sz w:val="24"/>
          <w:szCs w:val="24"/>
        </w:rPr>
      </w:pPr>
    </w:p>
    <w:p w:rsidR="00774319" w:rsidRPr="004125AE" w:rsidRDefault="00774319" w:rsidP="004125AE">
      <w:pPr>
        <w:tabs>
          <w:tab w:val="left" w:pos="0"/>
        </w:tabs>
        <w:jc w:val="center"/>
        <w:rPr>
          <w:i/>
          <w:sz w:val="24"/>
          <w:szCs w:val="24"/>
        </w:rPr>
      </w:pPr>
      <w:r w:rsidRPr="004125AE">
        <w:rPr>
          <w:i/>
          <w:sz w:val="24"/>
          <w:szCs w:val="24"/>
        </w:rPr>
        <w:t>Воспитывающая деятельность.</w:t>
      </w:r>
    </w:p>
    <w:p w:rsidR="00774319" w:rsidRPr="008A5911" w:rsidRDefault="00774319" w:rsidP="007743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Театральный</w:t>
      </w:r>
      <w:r w:rsidRPr="008A5911">
        <w:rPr>
          <w:sz w:val="24"/>
          <w:szCs w:val="24"/>
        </w:rPr>
        <w:t xml:space="preserve"> </w:t>
      </w:r>
      <w:r>
        <w:rPr>
          <w:sz w:val="24"/>
          <w:szCs w:val="24"/>
        </w:rPr>
        <w:t>коллектив</w:t>
      </w:r>
      <w:r w:rsidRPr="008A5911">
        <w:rPr>
          <w:sz w:val="24"/>
          <w:szCs w:val="24"/>
        </w:rPr>
        <w:t xml:space="preserve"> представляет собой специально организованный воспитывающий социум, который </w:t>
      </w:r>
      <w:r>
        <w:rPr>
          <w:sz w:val="24"/>
          <w:szCs w:val="24"/>
        </w:rPr>
        <w:t>компенсирует</w:t>
      </w:r>
      <w:r w:rsidRPr="008A5911">
        <w:rPr>
          <w:sz w:val="24"/>
          <w:szCs w:val="24"/>
        </w:rPr>
        <w:t xml:space="preserve"> подросткам недостаток культурного, гуманистического воспитания с позиции их возможностей, индивидуальных способностей, самоопределения и самореализации в процессе творческой деятельности в условиях объединения.</w:t>
      </w:r>
    </w:p>
    <w:p w:rsidR="00774319" w:rsidRPr="008A5911" w:rsidRDefault="00774319" w:rsidP="007743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Наиболее приемлемыми для воспитания детей в коллективе являются </w:t>
      </w:r>
      <w:r w:rsidRPr="00556617">
        <w:rPr>
          <w:sz w:val="24"/>
          <w:szCs w:val="24"/>
          <w:u w:val="single"/>
        </w:rPr>
        <w:t>проблемный</w:t>
      </w:r>
      <w:r>
        <w:rPr>
          <w:sz w:val="24"/>
          <w:szCs w:val="24"/>
        </w:rPr>
        <w:t xml:space="preserve"> и </w:t>
      </w:r>
      <w:r w:rsidRPr="00556617">
        <w:rPr>
          <w:sz w:val="24"/>
          <w:szCs w:val="24"/>
          <w:u w:val="single"/>
        </w:rPr>
        <w:t>эвристический</w:t>
      </w:r>
      <w:r>
        <w:rPr>
          <w:sz w:val="24"/>
          <w:szCs w:val="24"/>
        </w:rPr>
        <w:t xml:space="preserve"> методы.</w:t>
      </w:r>
    </w:p>
    <w:p w:rsidR="00774319" w:rsidRPr="008A5911" w:rsidRDefault="00774319" w:rsidP="00774319">
      <w:pPr>
        <w:ind w:firstLine="709"/>
        <w:jc w:val="both"/>
        <w:rPr>
          <w:sz w:val="24"/>
          <w:szCs w:val="24"/>
        </w:rPr>
      </w:pPr>
      <w:r w:rsidRPr="009B6FB0">
        <w:rPr>
          <w:i/>
          <w:sz w:val="24"/>
          <w:szCs w:val="24"/>
        </w:rPr>
        <w:t>Работа над сценами из спектаклей, над ролью</w:t>
      </w:r>
      <w:r w:rsidRPr="008A5911">
        <w:rPr>
          <w:sz w:val="24"/>
          <w:szCs w:val="24"/>
        </w:rPr>
        <w:t xml:space="preserve"> дает пищу для размышления над поступками, мыслями, действиями героев с точки зрения нравственности и этики. В творческом процессе объединяются усилия всех участников. Дети проникают заботой друг о друге, переживают за партнеров, как за самих себя, и радость от успеха здесь особая, общая, одна на всех, дети испытывают чувство единения друг с другом, со зрителями, ощущение сопричастности к великому искусству театра.</w:t>
      </w:r>
    </w:p>
    <w:p w:rsidR="00774319" w:rsidRPr="008A5911" w:rsidRDefault="00774319" w:rsidP="00774319">
      <w:pPr>
        <w:ind w:firstLine="709"/>
        <w:jc w:val="both"/>
        <w:rPr>
          <w:sz w:val="24"/>
          <w:szCs w:val="24"/>
        </w:rPr>
      </w:pPr>
      <w:r w:rsidRPr="008A5911">
        <w:rPr>
          <w:sz w:val="24"/>
          <w:szCs w:val="24"/>
        </w:rPr>
        <w:t>Часто в начале обучения ребятам сложно объ</w:t>
      </w:r>
      <w:r>
        <w:rPr>
          <w:sz w:val="24"/>
          <w:szCs w:val="24"/>
        </w:rPr>
        <w:t>яснить мотивы поступков героев., п</w:t>
      </w:r>
      <w:r w:rsidRPr="008A5911">
        <w:rPr>
          <w:sz w:val="24"/>
          <w:szCs w:val="24"/>
        </w:rPr>
        <w:t>о</w:t>
      </w:r>
      <w:r>
        <w:rPr>
          <w:sz w:val="24"/>
          <w:szCs w:val="24"/>
        </w:rPr>
        <w:t xml:space="preserve">этому преподаватель использует </w:t>
      </w:r>
      <w:r w:rsidRPr="00556617">
        <w:rPr>
          <w:sz w:val="24"/>
          <w:szCs w:val="24"/>
          <w:u w:val="single"/>
        </w:rPr>
        <w:t>объяснительный</w:t>
      </w:r>
      <w:r w:rsidRPr="005566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метод. Через </w:t>
      </w:r>
      <w:r w:rsidRPr="009B6FB0">
        <w:rPr>
          <w:i/>
          <w:sz w:val="24"/>
          <w:szCs w:val="24"/>
        </w:rPr>
        <w:t>беседу</w:t>
      </w:r>
      <w:r w:rsidRPr="008A5911"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воспитанники</w:t>
      </w:r>
      <w:r w:rsidRPr="008A5911">
        <w:rPr>
          <w:sz w:val="24"/>
          <w:szCs w:val="24"/>
        </w:rPr>
        <w:t xml:space="preserve"> начинают понимать мотивацию тех или иных поступков героев театральных постановок, </w:t>
      </w:r>
      <w:r w:rsidRPr="008A5911">
        <w:rPr>
          <w:sz w:val="24"/>
          <w:szCs w:val="24"/>
        </w:rPr>
        <w:lastRenderedPageBreak/>
        <w:t>могут объяснить их действия и через это учатся понимать и принимать себя, а также тех, кто их окружает: сверстников и взрослых. Учатся быть терпимее.</w:t>
      </w:r>
    </w:p>
    <w:p w:rsidR="00774319" w:rsidRDefault="00774319" w:rsidP="00774319">
      <w:pPr>
        <w:ind w:firstLine="709"/>
        <w:jc w:val="both"/>
        <w:rPr>
          <w:sz w:val="24"/>
          <w:szCs w:val="24"/>
        </w:rPr>
      </w:pPr>
      <w:r w:rsidRPr="008A5911">
        <w:rPr>
          <w:sz w:val="24"/>
          <w:szCs w:val="24"/>
        </w:rPr>
        <w:t xml:space="preserve">После </w:t>
      </w:r>
      <w:r w:rsidRPr="009B6FB0">
        <w:rPr>
          <w:i/>
          <w:sz w:val="24"/>
          <w:szCs w:val="24"/>
        </w:rPr>
        <w:t>посещения спектаклей</w:t>
      </w:r>
      <w:r w:rsidRPr="008A5911">
        <w:rPr>
          <w:sz w:val="24"/>
          <w:szCs w:val="24"/>
        </w:rPr>
        <w:t xml:space="preserve"> с участием профессиональных актеров расширяется круг интересов учащихся, обогащается их мир эмоций и чувств. Увиденные постановки обсуждаются, учащиеся обмениваются мнением, дискутируют</w:t>
      </w:r>
      <w:r>
        <w:rPr>
          <w:sz w:val="24"/>
          <w:szCs w:val="24"/>
        </w:rPr>
        <w:t xml:space="preserve">, таким образом реализуется метод </w:t>
      </w:r>
      <w:r w:rsidRPr="009B6FB0">
        <w:rPr>
          <w:sz w:val="24"/>
          <w:szCs w:val="24"/>
          <w:u w:val="single"/>
        </w:rPr>
        <w:t>рефлекси</w:t>
      </w:r>
      <w:r>
        <w:rPr>
          <w:sz w:val="24"/>
          <w:szCs w:val="24"/>
          <w:u w:val="single"/>
        </w:rPr>
        <w:t>и</w:t>
      </w:r>
      <w:r w:rsidRPr="008A5911">
        <w:rPr>
          <w:sz w:val="24"/>
          <w:szCs w:val="24"/>
        </w:rPr>
        <w:t xml:space="preserve">. В процессе такой работы повышается самостоятельность и обоснованность суждений подростков, формируется культура речи, появляется желание поделиться своими мыслями и чувствами со сверстниками и педагогом. </w:t>
      </w:r>
    </w:p>
    <w:p w:rsidR="00774319" w:rsidRDefault="00774319" w:rsidP="00774319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774319" w:rsidRPr="004125AE" w:rsidRDefault="00774319" w:rsidP="004125AE">
      <w:pPr>
        <w:tabs>
          <w:tab w:val="left" w:pos="0"/>
        </w:tabs>
        <w:jc w:val="center"/>
        <w:rPr>
          <w:i/>
          <w:sz w:val="24"/>
          <w:szCs w:val="24"/>
        </w:rPr>
      </w:pPr>
      <w:r w:rsidRPr="004125AE">
        <w:rPr>
          <w:i/>
          <w:sz w:val="24"/>
          <w:szCs w:val="24"/>
        </w:rPr>
        <w:t>Развивающая деятельность.</w:t>
      </w:r>
    </w:p>
    <w:p w:rsidR="00774319" w:rsidRDefault="00774319" w:rsidP="00774319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Одна из основных форм в развивающей деятельности – это работа над репертуаром, здесь ребенок реализует все свои знания, умения и навыки. При постановке какого-либо номера или спектакля у воспитанника развивается интерес к познанию и творчеству. Каждая новая постановка помогает развить одаренность и мастерство юного актера.</w:t>
      </w:r>
    </w:p>
    <w:p w:rsidR="00774319" w:rsidRDefault="00774319" w:rsidP="00774319">
      <w:pPr>
        <w:ind w:firstLine="720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большинстве занятий применяется </w:t>
      </w:r>
      <w:r>
        <w:rPr>
          <w:rFonts w:ascii="Times New Roman CYR" w:hAnsi="Times New Roman CYR" w:cs="Times New Roman CYR"/>
          <w:sz w:val="24"/>
          <w:szCs w:val="24"/>
          <w:u w:val="single"/>
        </w:rPr>
        <w:t>поисковый метод</w:t>
      </w:r>
      <w:r>
        <w:rPr>
          <w:rFonts w:ascii="Times New Roman CYR" w:hAnsi="Times New Roman CYR" w:cs="Times New Roman CYR"/>
          <w:sz w:val="24"/>
          <w:szCs w:val="24"/>
        </w:rPr>
        <w:t>, при котором ребенок выступает в роли исследователя, «открывающего» образы сказочных героев и отношения между ними. Такие занятия являются для ребенка необходимым элементом духовного развития, также они позволяют развивать самостоятельность мышления.</w:t>
      </w:r>
    </w:p>
    <w:p w:rsidR="00774319" w:rsidRDefault="00774319" w:rsidP="004125AE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работе</w:t>
      </w:r>
      <w:r w:rsidRPr="004B6A39">
        <w:rPr>
          <w:rFonts w:ascii="Times New Roman CYR" w:hAnsi="Times New Roman CYR" w:cs="Times New Roman CYR"/>
          <w:sz w:val="24"/>
          <w:szCs w:val="24"/>
        </w:rPr>
        <w:t xml:space="preserve"> по театрализованной деятельности</w:t>
      </w:r>
      <w:r>
        <w:rPr>
          <w:rFonts w:ascii="Times New Roman CYR" w:hAnsi="Times New Roman CYR" w:cs="Times New Roman CYR"/>
          <w:sz w:val="24"/>
          <w:szCs w:val="24"/>
        </w:rPr>
        <w:t xml:space="preserve"> используется </w:t>
      </w:r>
      <w:r w:rsidRPr="00690BE3">
        <w:rPr>
          <w:rFonts w:ascii="Times New Roman CYR" w:hAnsi="Times New Roman CYR" w:cs="Times New Roman CYR"/>
          <w:sz w:val="24"/>
          <w:szCs w:val="24"/>
          <w:u w:val="single"/>
        </w:rPr>
        <w:t>репродуктивный</w:t>
      </w:r>
      <w:r>
        <w:rPr>
          <w:rFonts w:ascii="Times New Roman CYR" w:hAnsi="Times New Roman CYR" w:cs="Times New Roman CYR"/>
          <w:sz w:val="24"/>
          <w:szCs w:val="24"/>
        </w:rPr>
        <w:t xml:space="preserve"> метод, когда включаются в репетицию </w:t>
      </w:r>
      <w:r w:rsidRPr="00641B99">
        <w:rPr>
          <w:rFonts w:ascii="Times New Roman CYR" w:hAnsi="Times New Roman CYR" w:cs="Times New Roman CYR"/>
          <w:i/>
          <w:sz w:val="24"/>
          <w:szCs w:val="24"/>
        </w:rPr>
        <w:t xml:space="preserve">упражнения </w:t>
      </w:r>
      <w:r w:rsidRPr="00641B99">
        <w:rPr>
          <w:rFonts w:ascii="Times New Roman CYR" w:hAnsi="Times New Roman CYR" w:cs="Times New Roman CYR"/>
          <w:sz w:val="24"/>
          <w:szCs w:val="24"/>
        </w:rPr>
        <w:t>и</w:t>
      </w:r>
      <w:r w:rsidRPr="00641B99">
        <w:rPr>
          <w:rFonts w:ascii="Times New Roman CYR" w:hAnsi="Times New Roman CYR" w:cs="Times New Roman CYR"/>
          <w:i/>
          <w:sz w:val="24"/>
          <w:szCs w:val="24"/>
        </w:rPr>
        <w:t xml:space="preserve"> игры</w:t>
      </w:r>
      <w:r>
        <w:rPr>
          <w:rFonts w:ascii="Times New Roman CYR" w:hAnsi="Times New Roman CYR" w:cs="Times New Roman CYR"/>
          <w:i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направленные на развитие памяти и внимания.</w:t>
      </w:r>
    </w:p>
    <w:p w:rsidR="00774319" w:rsidRDefault="00774319" w:rsidP="00774319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Упражнения и тренинги для дыхательной (по системе упражнений хатха-йоги) и артикуляционной системы укрепляют здоровье воспитанников. (см. приложение № 1, 2)</w:t>
      </w:r>
    </w:p>
    <w:p w:rsidR="000E34BF" w:rsidRDefault="000E34BF" w:rsidP="000E34BF">
      <w:pPr>
        <w:jc w:val="center"/>
        <w:rPr>
          <w:rFonts w:eastAsia="Calibri"/>
          <w:b/>
          <w:bCs/>
          <w:iCs/>
          <w:color w:val="000000"/>
          <w:sz w:val="24"/>
          <w:szCs w:val="24"/>
          <w:u w:val="single"/>
        </w:rPr>
      </w:pPr>
    </w:p>
    <w:p w:rsidR="000E34BF" w:rsidRDefault="000E34BF" w:rsidP="000E34BF">
      <w:pPr>
        <w:jc w:val="center"/>
        <w:rPr>
          <w:rFonts w:eastAsia="Calibri"/>
          <w:b/>
          <w:bCs/>
          <w:iCs/>
          <w:color w:val="000000"/>
          <w:sz w:val="24"/>
          <w:szCs w:val="24"/>
          <w:u w:val="single"/>
        </w:rPr>
      </w:pPr>
      <w:r w:rsidRPr="006B190C">
        <w:rPr>
          <w:rFonts w:eastAsia="Calibri"/>
          <w:b/>
          <w:bCs/>
          <w:iCs/>
          <w:color w:val="000000"/>
          <w:sz w:val="24"/>
          <w:szCs w:val="24"/>
          <w:u w:val="single"/>
        </w:rPr>
        <w:t xml:space="preserve">Ожидаемые результаты и </w:t>
      </w:r>
      <w:r w:rsidRPr="000E34BF">
        <w:rPr>
          <w:rFonts w:eastAsia="Calibri"/>
          <w:b/>
          <w:bCs/>
          <w:iCs/>
          <w:color w:val="000000"/>
          <w:sz w:val="24"/>
          <w:szCs w:val="24"/>
          <w:u w:val="single"/>
        </w:rPr>
        <w:t>формы подведения итогов</w:t>
      </w:r>
    </w:p>
    <w:p w:rsidR="00FD756B" w:rsidRDefault="00FD756B" w:rsidP="00FD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0"/>
        <w:gridCol w:w="2729"/>
        <w:gridCol w:w="2692"/>
        <w:gridCol w:w="2694"/>
      </w:tblGrid>
      <w:tr w:rsidR="00FD756B" w:rsidRPr="00F979A8" w:rsidTr="00EC2E3A">
        <w:tc>
          <w:tcPr>
            <w:tcW w:w="1242" w:type="dxa"/>
            <w:vAlign w:val="center"/>
          </w:tcPr>
          <w:p w:rsidR="00FD756B" w:rsidRPr="00F979A8" w:rsidRDefault="00FD756B" w:rsidP="00EC2E3A">
            <w:pPr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</w:tc>
        <w:tc>
          <w:tcPr>
            <w:tcW w:w="2776" w:type="dxa"/>
            <w:vAlign w:val="center"/>
          </w:tcPr>
          <w:p w:rsidR="00FD756B" w:rsidRPr="00F979A8" w:rsidRDefault="00FD756B" w:rsidP="00EC2E3A">
            <w:pPr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b/>
                <w:sz w:val="22"/>
                <w:szCs w:val="24"/>
              </w:rPr>
              <w:t xml:space="preserve">Обучающий </w:t>
            </w:r>
          </w:p>
        </w:tc>
        <w:tc>
          <w:tcPr>
            <w:tcW w:w="2776" w:type="dxa"/>
            <w:vAlign w:val="center"/>
          </w:tcPr>
          <w:p w:rsidR="00FD756B" w:rsidRPr="00F979A8" w:rsidRDefault="00FD756B" w:rsidP="00EC2E3A">
            <w:pPr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b/>
                <w:sz w:val="22"/>
                <w:szCs w:val="24"/>
              </w:rPr>
              <w:t xml:space="preserve">Воспитательный </w:t>
            </w:r>
          </w:p>
        </w:tc>
        <w:tc>
          <w:tcPr>
            <w:tcW w:w="2777" w:type="dxa"/>
            <w:vAlign w:val="center"/>
          </w:tcPr>
          <w:p w:rsidR="00FD756B" w:rsidRPr="00F979A8" w:rsidRDefault="00FD756B" w:rsidP="00EC2E3A">
            <w:pPr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b/>
                <w:sz w:val="22"/>
                <w:szCs w:val="24"/>
              </w:rPr>
              <w:t xml:space="preserve">Развивающий </w:t>
            </w:r>
          </w:p>
        </w:tc>
      </w:tr>
      <w:tr w:rsidR="00FD756B" w:rsidRPr="00F979A8" w:rsidTr="00EC2E3A">
        <w:tc>
          <w:tcPr>
            <w:tcW w:w="1242" w:type="dxa"/>
            <w:vAlign w:val="center"/>
          </w:tcPr>
          <w:p w:rsidR="00FD756B" w:rsidRPr="00F979A8" w:rsidRDefault="00FD756B" w:rsidP="00EC2E3A">
            <w:pPr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b/>
                <w:sz w:val="22"/>
                <w:szCs w:val="24"/>
              </w:rPr>
              <w:t>1-й год обучения</w:t>
            </w:r>
          </w:p>
        </w:tc>
        <w:tc>
          <w:tcPr>
            <w:tcW w:w="2776" w:type="dxa"/>
          </w:tcPr>
          <w:p w:rsidR="00FD756B" w:rsidRPr="00F979A8" w:rsidRDefault="00FD756B" w:rsidP="00EC2E3A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sz w:val="22"/>
                <w:szCs w:val="24"/>
              </w:rPr>
              <w:t>Умеют делать гигиенический массаж.</w:t>
            </w:r>
          </w:p>
          <w:p w:rsidR="00FD756B" w:rsidRPr="00F979A8" w:rsidRDefault="00FD756B" w:rsidP="00EC2E3A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sz w:val="22"/>
                <w:szCs w:val="24"/>
              </w:rPr>
              <w:t>Умеют делать элементарную пальчиковую гимнастику.</w:t>
            </w:r>
          </w:p>
          <w:p w:rsidR="00FD756B" w:rsidRPr="00F979A8" w:rsidRDefault="00FD756B" w:rsidP="00EC2E3A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sz w:val="22"/>
                <w:szCs w:val="24"/>
              </w:rPr>
              <w:t>Знают и умеют делать простейшую артикуляционную и дыхательную гимнастику.</w:t>
            </w:r>
          </w:p>
          <w:p w:rsidR="00FD756B" w:rsidRPr="00F979A8" w:rsidRDefault="00FD756B" w:rsidP="00EC2E3A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sz w:val="22"/>
                <w:szCs w:val="24"/>
              </w:rPr>
              <w:t>Умеют регулировать высоту звука.</w:t>
            </w:r>
          </w:p>
          <w:p w:rsidR="00FD756B" w:rsidRPr="00F979A8" w:rsidRDefault="00FD756B" w:rsidP="00EC2E3A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sz w:val="22"/>
                <w:szCs w:val="24"/>
              </w:rPr>
              <w:t>Владеют понятиями «прогон», «премьера», «дебют».</w:t>
            </w:r>
          </w:p>
          <w:p w:rsidR="00FD756B" w:rsidRPr="00F979A8" w:rsidRDefault="00FD756B" w:rsidP="00EC2E3A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sz w:val="22"/>
                <w:szCs w:val="24"/>
              </w:rPr>
              <w:t>Имеют начальные навыки вождения перчаточной и планшетной систем кукол.</w:t>
            </w:r>
          </w:p>
        </w:tc>
        <w:tc>
          <w:tcPr>
            <w:tcW w:w="2776" w:type="dxa"/>
          </w:tcPr>
          <w:p w:rsidR="00FD756B" w:rsidRPr="00F979A8" w:rsidRDefault="00FD756B" w:rsidP="00EC2E3A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sz w:val="22"/>
                <w:szCs w:val="24"/>
              </w:rPr>
              <w:t>Могут дать верную этическую оценку различным ситуациям.</w:t>
            </w:r>
          </w:p>
          <w:p w:rsidR="00FD756B" w:rsidRPr="00F979A8" w:rsidRDefault="00FD756B" w:rsidP="00EC2E3A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sz w:val="22"/>
                <w:szCs w:val="24"/>
              </w:rPr>
              <w:t>Проявляют волевые качества.</w:t>
            </w:r>
          </w:p>
          <w:p w:rsidR="00FD756B" w:rsidRPr="00F979A8" w:rsidRDefault="00FD756B" w:rsidP="00EC2E3A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sz w:val="22"/>
                <w:szCs w:val="24"/>
              </w:rPr>
              <w:t>Обладают чувством личной ответственности.</w:t>
            </w:r>
          </w:p>
          <w:p w:rsidR="00FD756B" w:rsidRPr="00F979A8" w:rsidRDefault="00FD756B" w:rsidP="00EC2E3A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FD756B" w:rsidRPr="00F979A8" w:rsidRDefault="00FD756B" w:rsidP="00EC2E3A">
            <w:pPr>
              <w:ind w:left="232" w:firstLine="567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2777" w:type="dxa"/>
          </w:tcPr>
          <w:p w:rsidR="00FD756B" w:rsidRPr="00F979A8" w:rsidRDefault="00FD756B" w:rsidP="00EC2E3A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sz w:val="22"/>
                <w:szCs w:val="24"/>
              </w:rPr>
              <w:t>Проявляют интерес к искусству слова и театра кукол.</w:t>
            </w:r>
          </w:p>
          <w:p w:rsidR="00FD756B" w:rsidRPr="00F979A8" w:rsidRDefault="00FD756B" w:rsidP="00EC2E3A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sz w:val="22"/>
                <w:szCs w:val="24"/>
              </w:rPr>
              <w:t xml:space="preserve">Наблюдается динамика в развитии мелкой и общей моторики. </w:t>
            </w:r>
          </w:p>
          <w:p w:rsidR="00FD756B" w:rsidRPr="00F979A8" w:rsidRDefault="00FD756B" w:rsidP="00EC2E3A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sz w:val="22"/>
                <w:szCs w:val="24"/>
              </w:rPr>
              <w:t>Проявляют творческий подход к вождению перчаточной и планшетной систем кукол.</w:t>
            </w:r>
          </w:p>
          <w:p w:rsidR="00FD756B" w:rsidRPr="00F979A8" w:rsidRDefault="00FD756B" w:rsidP="00EC2E3A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</w:tr>
      <w:tr w:rsidR="00FD756B" w:rsidRPr="00F979A8" w:rsidTr="00EC2E3A">
        <w:trPr>
          <w:trHeight w:val="2530"/>
        </w:trPr>
        <w:tc>
          <w:tcPr>
            <w:tcW w:w="1242" w:type="dxa"/>
            <w:vAlign w:val="center"/>
          </w:tcPr>
          <w:p w:rsidR="00FD756B" w:rsidRPr="00F979A8" w:rsidRDefault="00FD756B" w:rsidP="00EC2E3A">
            <w:pPr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b/>
                <w:sz w:val="22"/>
                <w:szCs w:val="24"/>
              </w:rPr>
              <w:lastRenderedPageBreak/>
              <w:t>2-год обучения</w:t>
            </w:r>
          </w:p>
        </w:tc>
        <w:tc>
          <w:tcPr>
            <w:tcW w:w="2776" w:type="dxa"/>
          </w:tcPr>
          <w:p w:rsidR="00FD756B" w:rsidRPr="00F979A8" w:rsidRDefault="00FD756B" w:rsidP="00EC2E3A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sz w:val="22"/>
                <w:szCs w:val="24"/>
              </w:rPr>
              <w:t>Владеют понятиями «сюжет», «мизансцена», «диалог», «жанр».</w:t>
            </w:r>
          </w:p>
          <w:p w:rsidR="00FD756B" w:rsidRPr="00F979A8" w:rsidRDefault="00FD756B" w:rsidP="00EC2E3A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sz w:val="22"/>
                <w:szCs w:val="24"/>
              </w:rPr>
              <w:t>Умеют с помощью голоса показывать характер и настроение персонажа.</w:t>
            </w:r>
          </w:p>
          <w:p w:rsidR="00FD756B" w:rsidRPr="00F979A8" w:rsidRDefault="00FD756B" w:rsidP="00EC2E3A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sz w:val="22"/>
                <w:szCs w:val="24"/>
              </w:rPr>
              <w:t>Имеют навыки вождения перчаточной системы кукол.</w:t>
            </w:r>
          </w:p>
          <w:p w:rsidR="00FD756B" w:rsidRPr="00F979A8" w:rsidRDefault="00FD756B" w:rsidP="00EC2E3A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sz w:val="22"/>
                <w:szCs w:val="24"/>
              </w:rPr>
              <w:t>Умеют работать с реквизитом.</w:t>
            </w:r>
          </w:p>
        </w:tc>
        <w:tc>
          <w:tcPr>
            <w:tcW w:w="2776" w:type="dxa"/>
          </w:tcPr>
          <w:p w:rsidR="00FD756B" w:rsidRPr="00F979A8" w:rsidRDefault="00FD756B" w:rsidP="00EC2E3A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sz w:val="22"/>
                <w:szCs w:val="24"/>
              </w:rPr>
              <w:t>Уверенно держат себя на сцене.</w:t>
            </w:r>
          </w:p>
          <w:p w:rsidR="00FD756B" w:rsidRPr="00F979A8" w:rsidRDefault="00FD756B" w:rsidP="00EC2E3A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sz w:val="22"/>
                <w:szCs w:val="24"/>
              </w:rPr>
              <w:t>Готовы помочь друг другу в различных ситуациях.</w:t>
            </w:r>
          </w:p>
        </w:tc>
        <w:tc>
          <w:tcPr>
            <w:tcW w:w="2777" w:type="dxa"/>
          </w:tcPr>
          <w:p w:rsidR="00FD756B" w:rsidRPr="00F979A8" w:rsidRDefault="00FD756B" w:rsidP="00EC2E3A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sz w:val="22"/>
                <w:szCs w:val="24"/>
              </w:rPr>
              <w:t>Проявляют творческий подход к мизансценическому построению спектакля.</w:t>
            </w:r>
          </w:p>
          <w:p w:rsidR="00FD756B" w:rsidRPr="00F979A8" w:rsidRDefault="00FD756B" w:rsidP="00EC2E3A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sz w:val="22"/>
                <w:szCs w:val="24"/>
              </w:rPr>
              <w:t>Наблюдается динамика в развитии интеллектуальных способностей (память, воображение, фантазия).</w:t>
            </w:r>
          </w:p>
        </w:tc>
      </w:tr>
      <w:tr w:rsidR="00FD756B" w:rsidRPr="00F979A8" w:rsidTr="00EC2E3A">
        <w:trPr>
          <w:trHeight w:val="2811"/>
        </w:trPr>
        <w:tc>
          <w:tcPr>
            <w:tcW w:w="1242" w:type="dxa"/>
            <w:vAlign w:val="center"/>
          </w:tcPr>
          <w:p w:rsidR="00FD756B" w:rsidRPr="00F979A8" w:rsidRDefault="00FD756B" w:rsidP="00EC2E3A">
            <w:pPr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b/>
                <w:sz w:val="22"/>
                <w:szCs w:val="24"/>
              </w:rPr>
              <w:t>3- й год обучения</w:t>
            </w:r>
          </w:p>
        </w:tc>
        <w:tc>
          <w:tcPr>
            <w:tcW w:w="2776" w:type="dxa"/>
          </w:tcPr>
          <w:p w:rsidR="00FD756B" w:rsidRPr="00F979A8" w:rsidRDefault="00FD756B" w:rsidP="00EC2E3A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sz w:val="22"/>
                <w:szCs w:val="24"/>
              </w:rPr>
              <w:t>Владеют понятиями «закрытый план», «открытый план», «живой план», «подтекст»</w:t>
            </w:r>
          </w:p>
          <w:p w:rsidR="00FD756B" w:rsidRPr="00F979A8" w:rsidRDefault="00FD756B" w:rsidP="00EC2E3A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sz w:val="22"/>
                <w:szCs w:val="24"/>
              </w:rPr>
              <w:t>Имеют основные навыки вождения механизировано-перчаточной системы кукол.</w:t>
            </w:r>
          </w:p>
        </w:tc>
        <w:tc>
          <w:tcPr>
            <w:tcW w:w="2776" w:type="dxa"/>
          </w:tcPr>
          <w:p w:rsidR="00FD756B" w:rsidRPr="00F979A8" w:rsidRDefault="00FD756B" w:rsidP="00EC2E3A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sz w:val="22"/>
                <w:szCs w:val="24"/>
              </w:rPr>
              <w:t>Умеют находить адекватные способы содействия.</w:t>
            </w:r>
          </w:p>
          <w:p w:rsidR="00FD756B" w:rsidRPr="00F979A8" w:rsidRDefault="00FD756B" w:rsidP="00EC2E3A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sz w:val="22"/>
                <w:szCs w:val="24"/>
              </w:rPr>
              <w:t>Обладают чувством коллективной ответственности.</w:t>
            </w:r>
          </w:p>
        </w:tc>
        <w:tc>
          <w:tcPr>
            <w:tcW w:w="2777" w:type="dxa"/>
          </w:tcPr>
          <w:p w:rsidR="00FD756B" w:rsidRPr="00F979A8" w:rsidRDefault="00FD756B" w:rsidP="00EC2E3A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sz w:val="22"/>
                <w:szCs w:val="24"/>
              </w:rPr>
              <w:t>Уверенно пользуются навыками трансформации голоса.</w:t>
            </w:r>
          </w:p>
          <w:p w:rsidR="00FD756B" w:rsidRPr="00F979A8" w:rsidRDefault="00FD756B" w:rsidP="00EC2E3A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sz w:val="22"/>
                <w:szCs w:val="24"/>
              </w:rPr>
              <w:t>Проявляют творческий подход к вождению механизировано-перчаточной системы кукол.</w:t>
            </w:r>
          </w:p>
          <w:p w:rsidR="00FD756B" w:rsidRPr="00F979A8" w:rsidRDefault="00FD756B" w:rsidP="00EC2E3A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sz w:val="22"/>
                <w:szCs w:val="24"/>
              </w:rPr>
              <w:t>Наблюдается динамика в развитии интеллектуальных способностей (образное мышление, зрительное и слуховое внимание).</w:t>
            </w:r>
          </w:p>
        </w:tc>
      </w:tr>
      <w:tr w:rsidR="00FD756B" w:rsidRPr="00F979A8" w:rsidTr="00EC2E3A">
        <w:trPr>
          <w:trHeight w:val="2099"/>
        </w:trPr>
        <w:tc>
          <w:tcPr>
            <w:tcW w:w="1242" w:type="dxa"/>
            <w:vAlign w:val="center"/>
          </w:tcPr>
          <w:p w:rsidR="00FD756B" w:rsidRPr="00F979A8" w:rsidRDefault="00FD756B" w:rsidP="00EC2E3A">
            <w:pPr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b/>
                <w:sz w:val="22"/>
                <w:szCs w:val="24"/>
              </w:rPr>
              <w:t>4-й год обучения</w:t>
            </w:r>
          </w:p>
        </w:tc>
        <w:tc>
          <w:tcPr>
            <w:tcW w:w="2776" w:type="dxa"/>
          </w:tcPr>
          <w:p w:rsidR="00FD756B" w:rsidRPr="00F979A8" w:rsidRDefault="00FD756B" w:rsidP="00A512E9">
            <w:pPr>
              <w:ind w:firstLine="567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sz w:val="22"/>
                <w:szCs w:val="24"/>
              </w:rPr>
              <w:t>Владеют понятиями «сверхзадача», «сквозное действие».</w:t>
            </w:r>
          </w:p>
          <w:p w:rsidR="00FD756B" w:rsidRPr="00F979A8" w:rsidRDefault="00FD756B" w:rsidP="00A512E9">
            <w:pPr>
              <w:ind w:firstLine="567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sz w:val="22"/>
                <w:szCs w:val="24"/>
              </w:rPr>
              <w:t>Знают и умеют делать упражнения для укрепления речевого аппарата.</w:t>
            </w:r>
          </w:p>
          <w:p w:rsidR="00BF5102" w:rsidRPr="00F979A8" w:rsidRDefault="00BF5102" w:rsidP="00A512E9">
            <w:pPr>
              <w:ind w:firstLine="567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sz w:val="22"/>
                <w:szCs w:val="24"/>
              </w:rPr>
              <w:t>механизировано-перчаточной системы кукол.</w:t>
            </w:r>
          </w:p>
          <w:p w:rsidR="00FD756B" w:rsidRPr="00F979A8" w:rsidRDefault="00FD756B" w:rsidP="00A512E9">
            <w:pPr>
              <w:ind w:firstLine="567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2776" w:type="dxa"/>
          </w:tcPr>
          <w:p w:rsidR="00FD756B" w:rsidRPr="00F979A8" w:rsidRDefault="00FD756B" w:rsidP="00A512E9">
            <w:pPr>
              <w:ind w:firstLine="567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sz w:val="22"/>
                <w:szCs w:val="24"/>
              </w:rPr>
              <w:t>Правильно пользуются различными средствами речевого этикета.</w:t>
            </w:r>
          </w:p>
          <w:p w:rsidR="00FD756B" w:rsidRPr="00F979A8" w:rsidRDefault="00FD756B" w:rsidP="00A512E9">
            <w:pPr>
              <w:ind w:firstLine="567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sz w:val="22"/>
                <w:szCs w:val="24"/>
              </w:rPr>
              <w:t>Имеют стойкую заинтересованность в ведении здорового образа жизни.</w:t>
            </w:r>
          </w:p>
          <w:p w:rsidR="00FD756B" w:rsidRPr="00F979A8" w:rsidRDefault="00FD756B" w:rsidP="00EC2E3A">
            <w:pPr>
              <w:ind w:firstLine="567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</w:tc>
        <w:tc>
          <w:tcPr>
            <w:tcW w:w="2777" w:type="dxa"/>
          </w:tcPr>
          <w:p w:rsidR="00FD756B" w:rsidRPr="00F979A8" w:rsidRDefault="00FD756B" w:rsidP="00A512E9">
            <w:pPr>
              <w:ind w:firstLine="567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sz w:val="22"/>
                <w:szCs w:val="24"/>
              </w:rPr>
              <w:t>Уверенно пользуются голосовыми способностями.</w:t>
            </w:r>
          </w:p>
          <w:p w:rsidR="00FD756B" w:rsidRPr="00F979A8" w:rsidRDefault="00FD756B" w:rsidP="00A512E9">
            <w:pPr>
              <w:ind w:firstLine="567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sz w:val="22"/>
                <w:szCs w:val="24"/>
              </w:rPr>
              <w:t>Проявляют творческий подход к вождению тростевой системы кукол.</w:t>
            </w:r>
          </w:p>
          <w:p w:rsidR="00FD756B" w:rsidRPr="00F979A8" w:rsidRDefault="00FD756B" w:rsidP="00A512E9">
            <w:pPr>
              <w:ind w:firstLine="567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sz w:val="22"/>
                <w:szCs w:val="24"/>
              </w:rPr>
              <w:t xml:space="preserve">Наблюдается устойчивый интерес к театральному искусству. </w:t>
            </w:r>
          </w:p>
        </w:tc>
      </w:tr>
      <w:tr w:rsidR="00FD756B" w:rsidRPr="00F979A8" w:rsidTr="00EC2E3A">
        <w:trPr>
          <w:trHeight w:val="2099"/>
        </w:trPr>
        <w:tc>
          <w:tcPr>
            <w:tcW w:w="1242" w:type="dxa"/>
            <w:vAlign w:val="center"/>
          </w:tcPr>
          <w:p w:rsidR="00FD756B" w:rsidRPr="00F979A8" w:rsidRDefault="00FD756B" w:rsidP="00EC2E3A">
            <w:pPr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b/>
                <w:sz w:val="22"/>
                <w:szCs w:val="24"/>
              </w:rPr>
              <w:t>5-й год обучения</w:t>
            </w:r>
          </w:p>
        </w:tc>
        <w:tc>
          <w:tcPr>
            <w:tcW w:w="2776" w:type="dxa"/>
          </w:tcPr>
          <w:p w:rsidR="00BF5102" w:rsidRPr="00F979A8" w:rsidRDefault="00BF5102" w:rsidP="00A512E9">
            <w:pPr>
              <w:ind w:firstLine="567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sz w:val="22"/>
                <w:szCs w:val="24"/>
              </w:rPr>
              <w:t>Имеют основные навыки вождения тростевой системы кукол.</w:t>
            </w:r>
          </w:p>
          <w:p w:rsidR="00FD756B" w:rsidRPr="00F979A8" w:rsidRDefault="00FD756B" w:rsidP="00A512E9">
            <w:pPr>
              <w:ind w:firstLine="567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sz w:val="22"/>
                <w:szCs w:val="24"/>
              </w:rPr>
              <w:t>Знают и умеют использовать приемы актерского мастерства.</w:t>
            </w:r>
          </w:p>
        </w:tc>
        <w:tc>
          <w:tcPr>
            <w:tcW w:w="2776" w:type="dxa"/>
          </w:tcPr>
          <w:p w:rsidR="00FD756B" w:rsidRPr="00F979A8" w:rsidRDefault="00FD756B" w:rsidP="00A512E9">
            <w:pPr>
              <w:ind w:firstLine="567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sz w:val="22"/>
                <w:szCs w:val="24"/>
              </w:rPr>
              <w:t>Умеют вести себя на публичных выступлениях.</w:t>
            </w:r>
          </w:p>
          <w:p w:rsidR="00FD756B" w:rsidRPr="00F979A8" w:rsidRDefault="00FD756B" w:rsidP="00BF5102">
            <w:pPr>
              <w:ind w:firstLine="567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sz w:val="22"/>
                <w:szCs w:val="24"/>
              </w:rPr>
              <w:t>Имеют четко сформированную гражданско-патриотическую позицию  в жизни.</w:t>
            </w:r>
          </w:p>
        </w:tc>
        <w:tc>
          <w:tcPr>
            <w:tcW w:w="2777" w:type="dxa"/>
          </w:tcPr>
          <w:p w:rsidR="00FD756B" w:rsidRPr="00F979A8" w:rsidRDefault="00FD756B" w:rsidP="00A512E9">
            <w:pPr>
              <w:ind w:firstLine="567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sz w:val="22"/>
                <w:szCs w:val="24"/>
              </w:rPr>
              <w:t>Имеют хорошо развитую предметную и текстовую память.</w:t>
            </w:r>
          </w:p>
          <w:p w:rsidR="00FD756B" w:rsidRPr="00F979A8" w:rsidRDefault="00FD756B" w:rsidP="00A512E9">
            <w:pPr>
              <w:ind w:firstLine="567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F979A8">
              <w:rPr>
                <w:rFonts w:ascii="Times New Roman CYR" w:hAnsi="Times New Roman CYR" w:cs="Times New Roman CYR"/>
                <w:sz w:val="22"/>
                <w:szCs w:val="24"/>
              </w:rPr>
              <w:t>Проявляют творческий подход к постановке спектакля.</w:t>
            </w:r>
          </w:p>
        </w:tc>
      </w:tr>
    </w:tbl>
    <w:p w:rsidR="00F979A8" w:rsidRDefault="00F979A8" w:rsidP="000E34BF">
      <w:pPr>
        <w:rPr>
          <w:rFonts w:ascii="Times New Roman CYR" w:hAnsi="Times New Roman CYR" w:cs="Times New Roman CYR"/>
          <w:b/>
          <w:sz w:val="24"/>
          <w:szCs w:val="24"/>
        </w:rPr>
      </w:pPr>
    </w:p>
    <w:p w:rsidR="00FD756B" w:rsidRDefault="00FD756B" w:rsidP="00FD756B">
      <w:pPr>
        <w:ind w:firstLine="720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</w:rPr>
        <w:t>Наиболее распространенными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формами промежуточного и итогового контроля деятельности обучающихся </w:t>
      </w:r>
      <w:r>
        <w:rPr>
          <w:rFonts w:ascii="Times New Roman CYR" w:hAnsi="Times New Roman CYR" w:cs="Times New Roman CYR"/>
          <w:sz w:val="24"/>
          <w:szCs w:val="24"/>
        </w:rPr>
        <w:t>являются:</w:t>
      </w:r>
    </w:p>
    <w:p w:rsidR="00FD756B" w:rsidRDefault="00FD756B" w:rsidP="000C16BB">
      <w:pPr>
        <w:numPr>
          <w:ilvl w:val="0"/>
          <w:numId w:val="26"/>
        </w:numPr>
        <w:tabs>
          <w:tab w:val="left" w:pos="1080"/>
        </w:tabs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выступления на мероприятиях различного уровня;</w:t>
      </w:r>
    </w:p>
    <w:p w:rsidR="00FD756B" w:rsidRDefault="00FD756B" w:rsidP="000C16BB">
      <w:pPr>
        <w:numPr>
          <w:ilvl w:val="0"/>
          <w:numId w:val="26"/>
        </w:numPr>
        <w:tabs>
          <w:tab w:val="left" w:pos="1080"/>
        </w:tabs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отзывы о спектаклях;</w:t>
      </w:r>
    </w:p>
    <w:p w:rsidR="00FD756B" w:rsidRDefault="00FD756B" w:rsidP="000C16BB">
      <w:pPr>
        <w:numPr>
          <w:ilvl w:val="0"/>
          <w:numId w:val="26"/>
        </w:numPr>
        <w:tabs>
          <w:tab w:val="left" w:pos="1080"/>
        </w:tabs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участия в смотрах театральных коллективов;</w:t>
      </w:r>
    </w:p>
    <w:p w:rsidR="00FD756B" w:rsidRDefault="00FD756B" w:rsidP="000C16BB">
      <w:pPr>
        <w:numPr>
          <w:ilvl w:val="0"/>
          <w:numId w:val="26"/>
        </w:numPr>
        <w:tabs>
          <w:tab w:val="left" w:pos="1080"/>
        </w:tabs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участия в фестивалях.</w:t>
      </w:r>
    </w:p>
    <w:p w:rsidR="00384178" w:rsidRDefault="00384178" w:rsidP="00384178">
      <w:pPr>
        <w:tabs>
          <w:tab w:val="left" w:pos="1080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84178" w:rsidRPr="00384178" w:rsidRDefault="00384178" w:rsidP="00384178">
      <w:pPr>
        <w:widowControl/>
        <w:autoSpaceDE/>
        <w:autoSpaceDN/>
        <w:adjustRightInd/>
        <w:spacing w:before="60"/>
        <w:ind w:firstLine="709"/>
        <w:jc w:val="both"/>
        <w:rPr>
          <w:sz w:val="24"/>
          <w:szCs w:val="24"/>
          <w:lang w:eastAsia="en-US"/>
        </w:rPr>
      </w:pPr>
      <w:r w:rsidRPr="00384178">
        <w:rPr>
          <w:b/>
          <w:sz w:val="24"/>
          <w:szCs w:val="24"/>
          <w:lang w:eastAsia="en-US"/>
        </w:rPr>
        <w:lastRenderedPageBreak/>
        <w:t xml:space="preserve">Коррекционно-развивающая работа </w:t>
      </w:r>
      <w:r w:rsidRPr="00384178">
        <w:rPr>
          <w:sz w:val="24"/>
          <w:szCs w:val="24"/>
          <w:lang w:eastAsia="en-US"/>
        </w:rPr>
        <w:t>на</w:t>
      </w:r>
      <w:r>
        <w:rPr>
          <w:sz w:val="24"/>
          <w:szCs w:val="24"/>
          <w:lang w:eastAsia="en-US"/>
        </w:rPr>
        <w:t xml:space="preserve"> занятиях</w:t>
      </w:r>
      <w:r w:rsidRPr="00384178">
        <w:rPr>
          <w:sz w:val="24"/>
          <w:szCs w:val="24"/>
          <w:lang w:eastAsia="en-US"/>
        </w:rPr>
        <w:t xml:space="preserve"> базируется на взаимодействии музыки, движений и устной речи. Ученики воспринимают музыку и речь с помощью индивидуальных слуховых аппаратов в условиях индукционной петли (или используются другие виды беспроводной аппаратуры). Основное содержание занятий включает обучение </w:t>
      </w:r>
      <w:r>
        <w:rPr>
          <w:sz w:val="24"/>
          <w:szCs w:val="24"/>
          <w:lang w:eastAsia="en-US"/>
        </w:rPr>
        <w:t xml:space="preserve">кукловождению, </w:t>
      </w:r>
      <w:r w:rsidRPr="00384178">
        <w:rPr>
          <w:sz w:val="24"/>
          <w:szCs w:val="24"/>
          <w:lang w:eastAsia="en-US"/>
        </w:rPr>
        <w:t xml:space="preserve">движениям под музыку, работу над выразительностью речи учащихся, автоматизацию их произносительных навыков (с использование фонетической ритмики). </w:t>
      </w:r>
    </w:p>
    <w:p w:rsidR="00384178" w:rsidRPr="00384178" w:rsidRDefault="00384178" w:rsidP="0048598B">
      <w:pPr>
        <w:widowControl/>
        <w:autoSpaceDE/>
        <w:autoSpaceDN/>
        <w:adjustRightInd/>
        <w:spacing w:before="60"/>
        <w:ind w:firstLine="709"/>
        <w:jc w:val="both"/>
        <w:rPr>
          <w:sz w:val="24"/>
          <w:szCs w:val="24"/>
          <w:lang w:eastAsia="en-US"/>
        </w:rPr>
      </w:pPr>
      <w:r w:rsidRPr="00384178">
        <w:rPr>
          <w:sz w:val="24"/>
          <w:szCs w:val="24"/>
          <w:lang w:eastAsia="en-US"/>
        </w:rPr>
        <w:t xml:space="preserve">Музыкальный </w:t>
      </w:r>
      <w:r>
        <w:rPr>
          <w:sz w:val="24"/>
          <w:szCs w:val="24"/>
          <w:lang w:eastAsia="en-US"/>
        </w:rPr>
        <w:t xml:space="preserve"> и литературный </w:t>
      </w:r>
      <w:r w:rsidRPr="00384178">
        <w:rPr>
          <w:sz w:val="24"/>
          <w:szCs w:val="24"/>
          <w:lang w:eastAsia="en-US"/>
        </w:rPr>
        <w:t>материал, используемый на занятиях, должен быть художественным, соответствовать возрасту и интересам учащихся, возможностям восприятия ими  в данный период обучения, принципам педагогической целесообразности и воспитывающего обучения.</w:t>
      </w:r>
    </w:p>
    <w:p w:rsidR="00384178" w:rsidRPr="00384178" w:rsidRDefault="00384178" w:rsidP="00384178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384178">
        <w:rPr>
          <w:sz w:val="24"/>
          <w:szCs w:val="24"/>
        </w:rPr>
        <w:t>Достижению целей способствуют различные формы и методы обучения, связанные с коррекционной работой: использование наглядности, опорных схем, ресурсов интернета, работа со звукоусиливающей аппаратурой, проведение фонетических зарядок и т.д.</w:t>
      </w:r>
    </w:p>
    <w:p w:rsidR="00AC6A65" w:rsidRDefault="00AC6A65" w:rsidP="000E34BF">
      <w:pPr>
        <w:rPr>
          <w:rFonts w:ascii="Times New Roman CYR" w:hAnsi="Times New Roman CYR" w:cs="Times New Roman CYR"/>
          <w:b/>
          <w:sz w:val="28"/>
          <w:szCs w:val="28"/>
        </w:rPr>
      </w:pPr>
    </w:p>
    <w:p w:rsidR="008C5CB0" w:rsidRPr="000E34BF" w:rsidRDefault="008C5CB0" w:rsidP="000C16BB">
      <w:pPr>
        <w:numPr>
          <w:ilvl w:val="0"/>
          <w:numId w:val="33"/>
        </w:numPr>
        <w:jc w:val="center"/>
        <w:rPr>
          <w:rFonts w:ascii="Times New Roman CYR" w:hAnsi="Times New Roman CYR" w:cs="Times New Roman CYR"/>
          <w:b/>
          <w:bCs/>
          <w:sz w:val="24"/>
          <w:szCs w:val="28"/>
          <w:u w:val="single"/>
        </w:rPr>
      </w:pPr>
      <w:r w:rsidRPr="000E34BF">
        <w:rPr>
          <w:rFonts w:ascii="Times New Roman CYR" w:hAnsi="Times New Roman CYR" w:cs="Times New Roman CYR"/>
          <w:b/>
          <w:sz w:val="24"/>
          <w:szCs w:val="28"/>
        </w:rPr>
        <w:t xml:space="preserve">Учебно-тематический  план </w:t>
      </w:r>
    </w:p>
    <w:p w:rsidR="00AC6A65" w:rsidRDefault="00AC6A65" w:rsidP="00AC6A65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C6A65" w:rsidRPr="000E34BF" w:rsidRDefault="000E34BF" w:rsidP="000E34BF">
      <w:pPr>
        <w:keepNext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1 год обучения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1"/>
        <w:gridCol w:w="5967"/>
        <w:gridCol w:w="994"/>
        <w:gridCol w:w="994"/>
        <w:gridCol w:w="995"/>
      </w:tblGrid>
      <w:tr w:rsidR="00B32F6E">
        <w:trPr>
          <w:trHeight w:val="283"/>
        </w:trPr>
        <w:tc>
          <w:tcPr>
            <w:tcW w:w="6588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2F6E" w:rsidRDefault="00B32F6E" w:rsidP="00B32F6E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2983" w:type="dxa"/>
            <w:gridSpan w:val="3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vAlign w:val="center"/>
          </w:tcPr>
          <w:p w:rsidR="00B32F6E" w:rsidRDefault="00B32F6E" w:rsidP="00B32F6E">
            <w:pPr>
              <w:keepNext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Часы</w:t>
            </w:r>
          </w:p>
        </w:tc>
      </w:tr>
      <w:tr w:rsidR="00B32F6E">
        <w:trPr>
          <w:trHeight w:val="296"/>
        </w:trPr>
        <w:tc>
          <w:tcPr>
            <w:tcW w:w="658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32F6E" w:rsidRDefault="00B32F6E" w:rsidP="00B32F6E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B32F6E" w:rsidRDefault="00B32F6E" w:rsidP="00B32F6E">
            <w:pPr>
              <w:keepNext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Всего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B32F6E" w:rsidRDefault="00B32F6E" w:rsidP="00B32F6E">
            <w:pPr>
              <w:keepNext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Теория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nil"/>
            </w:tcBorders>
            <w:vAlign w:val="center"/>
          </w:tcPr>
          <w:p w:rsidR="00B32F6E" w:rsidRDefault="00B32F6E" w:rsidP="00B32F6E">
            <w:pPr>
              <w:keepNext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Практ.</w:t>
            </w:r>
          </w:p>
        </w:tc>
      </w:tr>
      <w:tr w:rsidR="00B32F6E">
        <w:tc>
          <w:tcPr>
            <w:tcW w:w="6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B32F6E" w:rsidRPr="00321FBE" w:rsidRDefault="005A331D" w:rsidP="00B32F6E">
            <w:pPr>
              <w:keepNext/>
              <w:tabs>
                <w:tab w:val="left" w:pos="648"/>
              </w:tabs>
              <w:ind w:firstLine="28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21FB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59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B32F6E" w:rsidRDefault="00B32F6E" w:rsidP="00B32F6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общей</w:t>
            </w:r>
            <w:r w:rsidR="000061A9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мелкой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моторики</w:t>
            </w:r>
            <w:r w:rsidR="00B7110F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32F6E" w:rsidRDefault="00BA204B" w:rsidP="00B32F6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32F6E" w:rsidRDefault="00B32F6E" w:rsidP="00B32F6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B32F6E" w:rsidRDefault="00BA204B" w:rsidP="00B32F6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</w:tr>
      <w:tr w:rsidR="005A331D" w:rsidTr="006D5360">
        <w:tc>
          <w:tcPr>
            <w:tcW w:w="6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5A331D" w:rsidRPr="00321FBE" w:rsidRDefault="00B7110F" w:rsidP="00B32F6E">
            <w:pPr>
              <w:keepNext/>
              <w:tabs>
                <w:tab w:val="left" w:pos="648"/>
              </w:tabs>
              <w:ind w:firstLine="28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21FB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59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5A331D" w:rsidRDefault="00421242" w:rsidP="00B32F6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Речевая постановка и развитие голоса.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5A331D" w:rsidRDefault="00BA204B" w:rsidP="006D5360">
            <w:pPr>
              <w:keepNext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A331D" w:rsidRDefault="005A331D" w:rsidP="006D5360">
            <w:pPr>
              <w:keepNext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vAlign w:val="center"/>
          </w:tcPr>
          <w:p w:rsidR="005A331D" w:rsidRDefault="00BA204B" w:rsidP="006D536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</w:tr>
      <w:tr w:rsidR="005A331D">
        <w:tc>
          <w:tcPr>
            <w:tcW w:w="6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5A331D" w:rsidRPr="00321FBE" w:rsidRDefault="000061A9" w:rsidP="00B32F6E">
            <w:pPr>
              <w:tabs>
                <w:tab w:val="left" w:pos="648"/>
              </w:tabs>
              <w:ind w:firstLine="28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21FB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59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5A331D" w:rsidRDefault="000061A9" w:rsidP="00B32F6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Введение в мир театра</w:t>
            </w:r>
            <w:r w:rsidR="00B7110F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A331D" w:rsidRDefault="00C12D2C" w:rsidP="00CE012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A331D" w:rsidRDefault="00C12D2C" w:rsidP="00B32F6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5A331D" w:rsidRDefault="005A331D" w:rsidP="00B32F6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A331D">
        <w:tc>
          <w:tcPr>
            <w:tcW w:w="6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5A331D" w:rsidRPr="00321FBE" w:rsidRDefault="000061A9" w:rsidP="00B32F6E">
            <w:pPr>
              <w:tabs>
                <w:tab w:val="left" w:pos="648"/>
              </w:tabs>
              <w:ind w:firstLine="28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21FB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59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5A331D" w:rsidRDefault="00022244" w:rsidP="00B32F6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Вождение планшетной и перчаточной системы кукол.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A331D" w:rsidRDefault="00BA204B" w:rsidP="00B32F6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384178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A331D" w:rsidRDefault="005A331D" w:rsidP="00B32F6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5A331D" w:rsidRDefault="00BA204B" w:rsidP="0002224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384178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421242">
        <w:tc>
          <w:tcPr>
            <w:tcW w:w="6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421242" w:rsidRPr="00321FBE" w:rsidRDefault="000061A9" w:rsidP="00B32F6E">
            <w:pPr>
              <w:tabs>
                <w:tab w:val="left" w:pos="648"/>
              </w:tabs>
              <w:ind w:firstLine="288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21FB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5</w:t>
            </w:r>
          </w:p>
        </w:tc>
        <w:tc>
          <w:tcPr>
            <w:tcW w:w="59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421242" w:rsidRDefault="00022244" w:rsidP="0002224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Инсценировка русских народных сказок.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21242" w:rsidRDefault="00BA204B" w:rsidP="0002224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A512E9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21242" w:rsidRDefault="00421242" w:rsidP="0002224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421242" w:rsidRDefault="00BA204B" w:rsidP="005A331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</w:tr>
      <w:tr w:rsidR="005A331D" w:rsidRPr="00CE2C2F">
        <w:tc>
          <w:tcPr>
            <w:tcW w:w="621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vAlign w:val="center"/>
          </w:tcPr>
          <w:p w:rsidR="005A331D" w:rsidRDefault="005A331D" w:rsidP="00B32F6E">
            <w:pPr>
              <w:tabs>
                <w:tab w:val="left" w:pos="648"/>
              </w:tabs>
              <w:ind w:firstLine="28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ab/>
            </w:r>
          </w:p>
        </w:tc>
        <w:tc>
          <w:tcPr>
            <w:tcW w:w="5967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</w:tcPr>
          <w:p w:rsidR="005A331D" w:rsidRDefault="005A331D" w:rsidP="00CE0129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5A331D" w:rsidRPr="00A512E9" w:rsidRDefault="00BA204B" w:rsidP="001D592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 w:rsidR="00C12D2C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5A331D" w:rsidRPr="00A512E9" w:rsidRDefault="00C12D2C" w:rsidP="00B32F6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auto"/>
              <w:bottom w:val="nil"/>
              <w:right w:val="nil"/>
            </w:tcBorders>
          </w:tcPr>
          <w:p w:rsidR="005A331D" w:rsidRPr="00A512E9" w:rsidRDefault="00BA204B" w:rsidP="00B32F6E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 w:rsidR="00C12D2C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</w:tbl>
    <w:p w:rsidR="008C5CB0" w:rsidRDefault="008C5CB0" w:rsidP="000E34BF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E34BF" w:rsidRPr="000E34BF" w:rsidRDefault="000E34BF" w:rsidP="000E34BF">
      <w:pPr>
        <w:rPr>
          <w:rFonts w:ascii="Times New Roman CYR" w:hAnsi="Times New Roman CYR" w:cs="Times New Roman CYR"/>
          <w:bCs/>
          <w:sz w:val="24"/>
          <w:szCs w:val="28"/>
        </w:rPr>
      </w:pPr>
      <w:r w:rsidRPr="000E34BF">
        <w:rPr>
          <w:rFonts w:ascii="Times New Roman CYR" w:hAnsi="Times New Roman CYR" w:cs="Times New Roman CYR"/>
          <w:bCs/>
          <w:sz w:val="24"/>
          <w:szCs w:val="28"/>
        </w:rPr>
        <w:t>2 год обучения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5948"/>
        <w:gridCol w:w="900"/>
        <w:gridCol w:w="1098"/>
        <w:gridCol w:w="977"/>
      </w:tblGrid>
      <w:tr w:rsidR="000E34BF" w:rsidTr="00EC2E3A">
        <w:trPr>
          <w:trHeight w:val="296"/>
        </w:trPr>
        <w:tc>
          <w:tcPr>
            <w:tcW w:w="6596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0E34BF" w:rsidRDefault="000E34BF" w:rsidP="00EC2E3A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29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E34BF" w:rsidRDefault="000E34BF" w:rsidP="00EC2E3A">
            <w:pPr>
              <w:keepNext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Часы</w:t>
            </w:r>
          </w:p>
        </w:tc>
      </w:tr>
      <w:tr w:rsidR="000E34BF" w:rsidTr="00EC2E3A">
        <w:trPr>
          <w:trHeight w:val="283"/>
        </w:trPr>
        <w:tc>
          <w:tcPr>
            <w:tcW w:w="6596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4BF" w:rsidRDefault="000E34BF" w:rsidP="00EC2E3A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4BF" w:rsidRDefault="000E34BF" w:rsidP="00EC2E3A">
            <w:pPr>
              <w:keepNext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Всего 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0E34BF" w:rsidRDefault="000E34BF" w:rsidP="00EC2E3A">
            <w:pPr>
              <w:keepNext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Теория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E34BF" w:rsidRDefault="000E34BF" w:rsidP="00EC2E3A">
            <w:pPr>
              <w:keepNext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Практ.</w:t>
            </w:r>
          </w:p>
        </w:tc>
      </w:tr>
      <w:tr w:rsidR="000E34BF" w:rsidTr="00EC2E3A">
        <w:tc>
          <w:tcPr>
            <w:tcW w:w="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:rsidR="000E34BF" w:rsidRPr="00321FBE" w:rsidRDefault="000E34BF" w:rsidP="00EC2E3A">
            <w:pPr>
              <w:tabs>
                <w:tab w:val="left" w:pos="648"/>
              </w:tabs>
              <w:ind w:firstLine="288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1FBE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E34BF" w:rsidRPr="00B3670A" w:rsidRDefault="000E34BF" w:rsidP="00EC2E3A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Начала сценического движения. Развитие мелкой моторики.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0E34BF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E34BF" w:rsidRDefault="000E34BF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E34BF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0E34BF" w:rsidTr="00EC2E3A">
        <w:tc>
          <w:tcPr>
            <w:tcW w:w="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:rsidR="000E34BF" w:rsidRPr="00321FBE" w:rsidRDefault="000E34BF" w:rsidP="00EC2E3A">
            <w:pPr>
              <w:tabs>
                <w:tab w:val="left" w:pos="648"/>
              </w:tabs>
              <w:ind w:firstLine="288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1FBE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E34BF" w:rsidRPr="00B3670A" w:rsidRDefault="000E34BF" w:rsidP="00EC2E3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Речевая постановка и развитие голоса.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0E34BF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E34BF" w:rsidRDefault="000E34BF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E34BF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</w:tr>
      <w:tr w:rsidR="000E34BF" w:rsidTr="00EC2E3A">
        <w:tc>
          <w:tcPr>
            <w:tcW w:w="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:rsidR="000E34BF" w:rsidRPr="00321FBE" w:rsidRDefault="000E34BF" w:rsidP="00EC2E3A">
            <w:pPr>
              <w:tabs>
                <w:tab w:val="left" w:pos="648"/>
              </w:tabs>
              <w:ind w:firstLine="288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1FBE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E34BF" w:rsidRPr="00B3670A" w:rsidRDefault="000E34BF" w:rsidP="00EC2E3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4F94">
              <w:rPr>
                <w:rFonts w:ascii="Times New Roman CYR" w:hAnsi="Times New Roman CYR" w:cs="Times New Roman CYR"/>
                <w:sz w:val="24"/>
                <w:szCs w:val="24"/>
              </w:rPr>
              <w:t>Изучение театрального искусства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Разновидности театров.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0E34BF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E34BF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E34BF" w:rsidRDefault="000E34BF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E34BF" w:rsidTr="00EC2E3A">
        <w:tc>
          <w:tcPr>
            <w:tcW w:w="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:rsidR="000E34BF" w:rsidRPr="00321FBE" w:rsidRDefault="000E34BF" w:rsidP="00EC2E3A">
            <w:pPr>
              <w:tabs>
                <w:tab w:val="left" w:pos="648"/>
              </w:tabs>
              <w:ind w:firstLine="288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1FBE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E34BF" w:rsidRPr="00B3670A" w:rsidRDefault="000E34BF" w:rsidP="00EC2E3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Инсценировка</w:t>
            </w:r>
            <w:r w:rsidRPr="00B3670A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стихотворений.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0E34BF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E34BF" w:rsidRDefault="000E34BF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E34BF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</w:tr>
      <w:tr w:rsidR="000E34BF" w:rsidTr="00EC2E3A">
        <w:tc>
          <w:tcPr>
            <w:tcW w:w="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:rsidR="000E34BF" w:rsidRPr="00321FBE" w:rsidRDefault="000E34BF" w:rsidP="00EC2E3A">
            <w:pPr>
              <w:tabs>
                <w:tab w:val="left" w:pos="648"/>
              </w:tabs>
              <w:ind w:firstLine="288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1FBE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E34BF" w:rsidRPr="00B3670A" w:rsidRDefault="000E34BF" w:rsidP="00EC2E3A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Вождение перчаточной системы кукол.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0E34BF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E34BF" w:rsidRDefault="000E34BF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E34BF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0E34BF" w:rsidTr="00EC2E3A">
        <w:tc>
          <w:tcPr>
            <w:tcW w:w="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:rsidR="000E34BF" w:rsidRPr="00321FBE" w:rsidRDefault="000E34BF" w:rsidP="00EC2E3A">
            <w:pPr>
              <w:tabs>
                <w:tab w:val="left" w:pos="648"/>
              </w:tabs>
              <w:ind w:firstLine="288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1FBE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E34BF" w:rsidRPr="00B3670A" w:rsidRDefault="000E34BF" w:rsidP="00EC2E3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3670A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Постановка спектакля.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0E34BF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E34BF" w:rsidRDefault="000E34BF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E34BF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</w:tr>
      <w:tr w:rsidR="000E34BF" w:rsidRPr="00316579" w:rsidTr="00EC2E3A">
        <w:tc>
          <w:tcPr>
            <w:tcW w:w="648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</w:tcPr>
          <w:p w:rsidR="000E34BF" w:rsidRPr="00316579" w:rsidRDefault="000E34BF" w:rsidP="00EC2E3A">
            <w:pPr>
              <w:tabs>
                <w:tab w:val="left" w:pos="648"/>
              </w:tabs>
              <w:ind w:firstLine="288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16579">
              <w:rPr>
                <w:rFonts w:ascii="Times New Roman CYR" w:hAnsi="Times New Roman CYR" w:cs="Times New Roman CYR"/>
                <w:b/>
                <w:bCs/>
              </w:rPr>
              <w:tab/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0E34BF" w:rsidRPr="00316579" w:rsidRDefault="000E34BF" w:rsidP="00EC2E3A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16579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34BF" w:rsidRPr="00316579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16579">
              <w:rPr>
                <w:rFonts w:ascii="Times New Roman CYR" w:hAnsi="Times New Roman CYR" w:cs="Times New Roman CYR"/>
                <w:sz w:val="24"/>
                <w:szCs w:val="24"/>
              </w:rPr>
              <w:t>35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vAlign w:val="center"/>
          </w:tcPr>
          <w:p w:rsidR="000E34BF" w:rsidRPr="00316579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0E34BF" w:rsidRPr="00316579" w:rsidRDefault="00316579" w:rsidP="00EC2E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34</w:t>
            </w:r>
          </w:p>
        </w:tc>
      </w:tr>
    </w:tbl>
    <w:p w:rsidR="000E34BF" w:rsidRPr="00316579" w:rsidRDefault="000E34BF" w:rsidP="000E34BF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E34BF" w:rsidRPr="000E34BF" w:rsidRDefault="000E34BF" w:rsidP="000E34BF">
      <w:pPr>
        <w:rPr>
          <w:rFonts w:ascii="Times New Roman CYR" w:hAnsi="Times New Roman CYR" w:cs="Times New Roman CYR"/>
          <w:bCs/>
          <w:sz w:val="24"/>
          <w:szCs w:val="28"/>
        </w:rPr>
      </w:pPr>
      <w:r w:rsidRPr="000E34BF">
        <w:rPr>
          <w:rFonts w:ascii="Times New Roman CYR" w:hAnsi="Times New Roman CYR" w:cs="Times New Roman CYR"/>
          <w:bCs/>
          <w:sz w:val="24"/>
          <w:szCs w:val="28"/>
        </w:rPr>
        <w:t>3 год обучения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5948"/>
        <w:gridCol w:w="900"/>
        <w:gridCol w:w="1098"/>
        <w:gridCol w:w="977"/>
      </w:tblGrid>
      <w:tr w:rsidR="000E34BF" w:rsidTr="00EC2E3A">
        <w:trPr>
          <w:trHeight w:val="296"/>
        </w:trPr>
        <w:tc>
          <w:tcPr>
            <w:tcW w:w="6596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0E34BF" w:rsidRDefault="000E34BF" w:rsidP="00EC2E3A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29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E34BF" w:rsidRDefault="000E34BF" w:rsidP="00EC2E3A">
            <w:pPr>
              <w:keepNext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Часы</w:t>
            </w:r>
          </w:p>
        </w:tc>
      </w:tr>
      <w:tr w:rsidR="000E34BF" w:rsidTr="00EC2E3A">
        <w:trPr>
          <w:trHeight w:val="283"/>
        </w:trPr>
        <w:tc>
          <w:tcPr>
            <w:tcW w:w="6596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4BF" w:rsidRDefault="000E34BF" w:rsidP="00EC2E3A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4BF" w:rsidRDefault="000E34BF" w:rsidP="00EC2E3A">
            <w:pPr>
              <w:keepNext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Всего 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0E34BF" w:rsidRDefault="000E34BF" w:rsidP="00EC2E3A">
            <w:pPr>
              <w:keepNext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Теория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E34BF" w:rsidRDefault="000E34BF" w:rsidP="00EC2E3A">
            <w:pPr>
              <w:keepNext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Практ.</w:t>
            </w:r>
          </w:p>
        </w:tc>
      </w:tr>
      <w:tr w:rsidR="000E34BF" w:rsidTr="00EC2E3A">
        <w:tc>
          <w:tcPr>
            <w:tcW w:w="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:rsidR="000E34BF" w:rsidRPr="00321FBE" w:rsidRDefault="000E34BF" w:rsidP="00EC2E3A">
            <w:pPr>
              <w:tabs>
                <w:tab w:val="left" w:pos="648"/>
              </w:tabs>
              <w:ind w:firstLine="288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1FB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  <w:r w:rsidRPr="00321FBE">
              <w:rPr>
                <w:rFonts w:ascii="Times New Roman CYR" w:hAnsi="Times New Roman CYR" w:cs="Times New Roman CYR"/>
                <w:bCs/>
                <w:sz w:val="24"/>
                <w:szCs w:val="24"/>
              </w:rPr>
              <w:tab/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E34BF" w:rsidRDefault="000E34BF" w:rsidP="00EC2E3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сценической речи.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0E34BF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E34BF" w:rsidRDefault="000E34BF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E34BF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</w:tr>
      <w:tr w:rsidR="000E34BF" w:rsidTr="00EC2E3A">
        <w:tc>
          <w:tcPr>
            <w:tcW w:w="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:rsidR="000E34BF" w:rsidRPr="00321FBE" w:rsidRDefault="000E34BF" w:rsidP="00EC2E3A">
            <w:pPr>
              <w:tabs>
                <w:tab w:val="left" w:pos="648"/>
              </w:tabs>
              <w:ind w:firstLine="288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1FB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  <w:r w:rsidRPr="00321FBE">
              <w:rPr>
                <w:rFonts w:ascii="Times New Roman CYR" w:hAnsi="Times New Roman CYR" w:cs="Times New Roman CYR"/>
                <w:bCs/>
                <w:sz w:val="24"/>
                <w:szCs w:val="24"/>
              </w:rPr>
              <w:tab/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E34BF" w:rsidRDefault="000E34BF" w:rsidP="00EC2E3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сценического движения.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0E34BF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E34BF" w:rsidRDefault="000E34BF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E34BF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</w:tr>
      <w:tr w:rsidR="000E34BF" w:rsidTr="00EC2E3A">
        <w:tc>
          <w:tcPr>
            <w:tcW w:w="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:rsidR="000E34BF" w:rsidRPr="00321FBE" w:rsidRDefault="000E34BF" w:rsidP="00EC2E3A">
            <w:pPr>
              <w:tabs>
                <w:tab w:val="left" w:pos="648"/>
              </w:tabs>
              <w:ind w:firstLine="288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1FB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  <w:r w:rsidRPr="00321FBE">
              <w:rPr>
                <w:rFonts w:ascii="Times New Roman CYR" w:hAnsi="Times New Roman CYR" w:cs="Times New Roman CYR"/>
                <w:bCs/>
                <w:sz w:val="24"/>
                <w:szCs w:val="24"/>
              </w:rPr>
              <w:tab/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E34BF" w:rsidRDefault="000E34BF" w:rsidP="00EC2E3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Изучение театрального искусства. Мастерство актера.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0E34BF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E34BF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E34BF" w:rsidRDefault="000E34BF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E34BF" w:rsidTr="00EC2E3A">
        <w:tc>
          <w:tcPr>
            <w:tcW w:w="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:rsidR="000E34BF" w:rsidRPr="00321FBE" w:rsidRDefault="000E34BF" w:rsidP="00EC2E3A">
            <w:pPr>
              <w:tabs>
                <w:tab w:val="left" w:pos="648"/>
              </w:tabs>
              <w:ind w:firstLine="288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21FB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E34BF" w:rsidRDefault="000E34BF" w:rsidP="00EC2E3A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Освоение вождения механизировано-перчаточной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системы кукол.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0E34BF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8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E34BF" w:rsidRDefault="000E34BF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E34BF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</w:tr>
      <w:tr w:rsidR="000E34BF" w:rsidTr="00EC2E3A">
        <w:tc>
          <w:tcPr>
            <w:tcW w:w="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:rsidR="000E34BF" w:rsidRPr="00321FBE" w:rsidRDefault="000E34BF" w:rsidP="00EC2E3A">
            <w:pPr>
              <w:tabs>
                <w:tab w:val="left" w:pos="648"/>
              </w:tabs>
              <w:ind w:firstLine="288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1FBE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5</w:t>
            </w:r>
            <w:r w:rsidRPr="00321FBE">
              <w:rPr>
                <w:rFonts w:ascii="Times New Roman CYR" w:hAnsi="Times New Roman CYR" w:cs="Times New Roman CYR"/>
                <w:bCs/>
                <w:sz w:val="24"/>
                <w:szCs w:val="24"/>
              </w:rPr>
              <w:tab/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E34BF" w:rsidRDefault="000E34BF" w:rsidP="00EC2E3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Постановка спектакля.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0E34BF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E34BF" w:rsidRDefault="000E34BF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E34BF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</w:tr>
      <w:tr w:rsidR="000E34BF" w:rsidTr="00EC2E3A">
        <w:tc>
          <w:tcPr>
            <w:tcW w:w="648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</w:tcPr>
          <w:p w:rsidR="000E34BF" w:rsidRDefault="000E34BF" w:rsidP="00EC2E3A">
            <w:pPr>
              <w:tabs>
                <w:tab w:val="left" w:pos="648"/>
              </w:tabs>
              <w:ind w:firstLine="28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ab/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0E34BF" w:rsidRDefault="000E34BF" w:rsidP="00EC2E3A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34BF" w:rsidRPr="00316579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35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vAlign w:val="center"/>
          </w:tcPr>
          <w:p w:rsidR="000E34BF" w:rsidRPr="00316579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0E34BF" w:rsidRPr="00316579" w:rsidRDefault="00316579" w:rsidP="00EC2E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34</w:t>
            </w:r>
          </w:p>
        </w:tc>
      </w:tr>
    </w:tbl>
    <w:p w:rsidR="000E34BF" w:rsidRDefault="000E34BF" w:rsidP="000E34BF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E34BF" w:rsidRDefault="000E34BF" w:rsidP="000E34BF">
      <w:pPr>
        <w:rPr>
          <w:rFonts w:ascii="Times New Roman CYR" w:hAnsi="Times New Roman CYR" w:cs="Times New Roman CYR"/>
          <w:bCs/>
          <w:sz w:val="24"/>
          <w:szCs w:val="28"/>
        </w:rPr>
      </w:pPr>
      <w:r w:rsidRPr="000E34BF">
        <w:rPr>
          <w:rFonts w:ascii="Times New Roman CYR" w:hAnsi="Times New Roman CYR" w:cs="Times New Roman CYR"/>
          <w:bCs/>
          <w:sz w:val="24"/>
          <w:szCs w:val="28"/>
        </w:rPr>
        <w:t xml:space="preserve">4 год обучения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5948"/>
        <w:gridCol w:w="900"/>
        <w:gridCol w:w="1098"/>
        <w:gridCol w:w="977"/>
      </w:tblGrid>
      <w:tr w:rsidR="00CE2C2F" w:rsidTr="00EC2E3A">
        <w:trPr>
          <w:trHeight w:val="296"/>
        </w:trPr>
        <w:tc>
          <w:tcPr>
            <w:tcW w:w="6596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CE2C2F" w:rsidRDefault="00CE2C2F" w:rsidP="00EC2E3A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29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2C2F" w:rsidRDefault="00CE2C2F" w:rsidP="00EC2E3A">
            <w:pPr>
              <w:keepNext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Часы</w:t>
            </w:r>
          </w:p>
        </w:tc>
      </w:tr>
      <w:tr w:rsidR="00CE2C2F" w:rsidTr="00EC2E3A">
        <w:trPr>
          <w:trHeight w:val="283"/>
        </w:trPr>
        <w:tc>
          <w:tcPr>
            <w:tcW w:w="6596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2C2F" w:rsidRDefault="00CE2C2F" w:rsidP="00EC2E3A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C2F" w:rsidRDefault="00CE2C2F" w:rsidP="00EC2E3A">
            <w:pPr>
              <w:keepNext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Всего 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CE2C2F" w:rsidRDefault="00CE2C2F" w:rsidP="00EC2E3A">
            <w:pPr>
              <w:keepNext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Теория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E2C2F" w:rsidRDefault="00CE2C2F" w:rsidP="00EC2E3A">
            <w:pPr>
              <w:keepNext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Практ.</w:t>
            </w:r>
          </w:p>
        </w:tc>
      </w:tr>
      <w:tr w:rsidR="00CE2C2F" w:rsidTr="00EC2E3A">
        <w:tc>
          <w:tcPr>
            <w:tcW w:w="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:rsidR="00CE2C2F" w:rsidRPr="00321FBE" w:rsidRDefault="00CE2C2F" w:rsidP="00EC2E3A">
            <w:pPr>
              <w:tabs>
                <w:tab w:val="left" w:pos="648"/>
              </w:tabs>
              <w:ind w:firstLine="288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1FBE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E2C2F" w:rsidRDefault="00CE2C2F" w:rsidP="00EC2E3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сценического движения.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E2C2F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E2C2F" w:rsidRDefault="00CE2C2F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E2C2F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</w:tr>
      <w:tr w:rsidR="00CE2C2F" w:rsidTr="00EC2E3A">
        <w:tc>
          <w:tcPr>
            <w:tcW w:w="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:rsidR="00CE2C2F" w:rsidRPr="00321FBE" w:rsidRDefault="00CE2C2F" w:rsidP="00EC2E3A">
            <w:pPr>
              <w:tabs>
                <w:tab w:val="left" w:pos="648"/>
              </w:tabs>
              <w:ind w:firstLine="288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1FBE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E2C2F" w:rsidRDefault="00CE2C2F" w:rsidP="00EC2E3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сценической речи.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E2C2F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E2C2F" w:rsidRDefault="00CE2C2F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E2C2F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</w:tr>
      <w:tr w:rsidR="00CE2C2F" w:rsidTr="00EC2E3A">
        <w:tc>
          <w:tcPr>
            <w:tcW w:w="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:rsidR="00CE2C2F" w:rsidRPr="00321FBE" w:rsidRDefault="00CE2C2F" w:rsidP="00EC2E3A">
            <w:pPr>
              <w:tabs>
                <w:tab w:val="left" w:pos="648"/>
              </w:tabs>
              <w:ind w:firstLine="288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1FBE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E2C2F" w:rsidRDefault="00CE2C2F" w:rsidP="00EC2E3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Изучение театрального искусства. Мастерство актера.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E2C2F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E2C2F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E2C2F" w:rsidRDefault="00CE2C2F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E2C2F" w:rsidTr="00EC2E3A">
        <w:tc>
          <w:tcPr>
            <w:tcW w:w="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:rsidR="00CE2C2F" w:rsidRPr="00321FBE" w:rsidRDefault="00CE2C2F" w:rsidP="00EC2E3A">
            <w:pPr>
              <w:tabs>
                <w:tab w:val="left" w:pos="648"/>
              </w:tabs>
              <w:ind w:firstLine="288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21FB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E2C2F" w:rsidRDefault="00316579" w:rsidP="00EC2E3A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Освоение вождения механизировано-перчаточной системы кукол.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E2C2F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E2C2F" w:rsidRDefault="00CE2C2F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E2C2F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CE2C2F" w:rsidTr="00EC2E3A">
        <w:tc>
          <w:tcPr>
            <w:tcW w:w="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:rsidR="00CE2C2F" w:rsidRPr="00321FBE" w:rsidRDefault="00CE2C2F" w:rsidP="00EC2E3A">
            <w:pPr>
              <w:tabs>
                <w:tab w:val="left" w:pos="648"/>
              </w:tabs>
              <w:ind w:firstLine="288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1FBE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E2C2F" w:rsidRDefault="00CE2C2F" w:rsidP="00EC2E3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Постановка спектакля.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E2C2F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E2C2F" w:rsidRDefault="00CE2C2F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E2C2F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</w:tr>
      <w:tr w:rsidR="00CE2C2F" w:rsidTr="00EC2E3A">
        <w:tc>
          <w:tcPr>
            <w:tcW w:w="648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</w:tcPr>
          <w:p w:rsidR="00CE2C2F" w:rsidRDefault="00CE2C2F" w:rsidP="00EC2E3A">
            <w:pPr>
              <w:tabs>
                <w:tab w:val="left" w:pos="648"/>
              </w:tabs>
              <w:ind w:firstLine="28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ab/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CE2C2F" w:rsidRDefault="00CE2C2F" w:rsidP="00EC2E3A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2C2F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35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vAlign w:val="center"/>
          </w:tcPr>
          <w:p w:rsidR="00CE2C2F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CE2C2F" w:rsidRDefault="00316579" w:rsidP="00EC2E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34</w:t>
            </w:r>
          </w:p>
        </w:tc>
      </w:tr>
    </w:tbl>
    <w:p w:rsidR="00CE2C2F" w:rsidRDefault="00CE2C2F" w:rsidP="000E34BF">
      <w:pPr>
        <w:rPr>
          <w:rFonts w:ascii="Times New Roman CYR" w:hAnsi="Times New Roman CYR" w:cs="Times New Roman CYR"/>
          <w:bCs/>
          <w:sz w:val="24"/>
          <w:szCs w:val="28"/>
        </w:rPr>
      </w:pPr>
    </w:p>
    <w:p w:rsidR="00CE2C2F" w:rsidRDefault="00CE2C2F" w:rsidP="000E34BF">
      <w:pPr>
        <w:rPr>
          <w:rFonts w:ascii="Times New Roman CYR" w:hAnsi="Times New Roman CYR" w:cs="Times New Roman CYR"/>
          <w:bCs/>
          <w:sz w:val="24"/>
          <w:szCs w:val="28"/>
        </w:rPr>
      </w:pPr>
      <w:r>
        <w:rPr>
          <w:rFonts w:ascii="Times New Roman CYR" w:hAnsi="Times New Roman CYR" w:cs="Times New Roman CYR"/>
          <w:bCs/>
          <w:sz w:val="24"/>
          <w:szCs w:val="28"/>
        </w:rPr>
        <w:t>5 год обучения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5948"/>
        <w:gridCol w:w="900"/>
        <w:gridCol w:w="1098"/>
        <w:gridCol w:w="977"/>
      </w:tblGrid>
      <w:tr w:rsidR="00DE4140" w:rsidTr="00EC2E3A">
        <w:trPr>
          <w:trHeight w:val="296"/>
        </w:trPr>
        <w:tc>
          <w:tcPr>
            <w:tcW w:w="6596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DE4140" w:rsidRDefault="00DE4140" w:rsidP="00EC2E3A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29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E4140" w:rsidRDefault="00DE4140" w:rsidP="00EC2E3A">
            <w:pPr>
              <w:keepNext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Часы</w:t>
            </w:r>
          </w:p>
        </w:tc>
      </w:tr>
      <w:tr w:rsidR="00DE4140" w:rsidTr="00EC2E3A">
        <w:trPr>
          <w:trHeight w:val="283"/>
        </w:trPr>
        <w:tc>
          <w:tcPr>
            <w:tcW w:w="6596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4140" w:rsidRDefault="00DE4140" w:rsidP="00EC2E3A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140" w:rsidRDefault="00DE4140" w:rsidP="00EC2E3A">
            <w:pPr>
              <w:keepNext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Всего 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DE4140" w:rsidRDefault="00DE4140" w:rsidP="00EC2E3A">
            <w:pPr>
              <w:keepNext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Теория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E4140" w:rsidRDefault="00DE4140" w:rsidP="00EC2E3A">
            <w:pPr>
              <w:keepNext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Практ.</w:t>
            </w:r>
          </w:p>
        </w:tc>
      </w:tr>
      <w:tr w:rsidR="00DE4140" w:rsidTr="00EC2E3A">
        <w:tc>
          <w:tcPr>
            <w:tcW w:w="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:rsidR="00DE4140" w:rsidRPr="00321FBE" w:rsidRDefault="00DE4140" w:rsidP="00EC2E3A">
            <w:pPr>
              <w:keepNext/>
              <w:tabs>
                <w:tab w:val="left" w:pos="648"/>
              </w:tabs>
              <w:ind w:firstLine="288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1FBE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E4140" w:rsidRDefault="00DE4140" w:rsidP="00EC2E3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Развитие сценического движения.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DE4140" w:rsidRDefault="00316579" w:rsidP="00EC2E3A">
            <w:pPr>
              <w:keepNext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4140" w:rsidRDefault="00DE4140" w:rsidP="00EC2E3A">
            <w:pPr>
              <w:keepNext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E4140" w:rsidRDefault="00190332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DE4140" w:rsidTr="00EC2E3A">
        <w:tc>
          <w:tcPr>
            <w:tcW w:w="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:rsidR="00DE4140" w:rsidRPr="00321FBE" w:rsidRDefault="00DE4140" w:rsidP="00EC2E3A">
            <w:pPr>
              <w:tabs>
                <w:tab w:val="left" w:pos="648"/>
              </w:tabs>
              <w:ind w:firstLine="288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1FBE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E4140" w:rsidRDefault="00DE4140" w:rsidP="00EC2E3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сценической речи.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DE4140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4140" w:rsidRDefault="00DE4140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E4140" w:rsidRDefault="00190332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DE4140" w:rsidTr="00EC2E3A">
        <w:tc>
          <w:tcPr>
            <w:tcW w:w="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:rsidR="00DE4140" w:rsidRPr="00321FBE" w:rsidRDefault="00DE4140" w:rsidP="00EC2E3A">
            <w:pPr>
              <w:tabs>
                <w:tab w:val="left" w:pos="648"/>
              </w:tabs>
              <w:ind w:firstLine="288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1FBE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E4140" w:rsidRPr="00B04F94" w:rsidRDefault="00DE4140" w:rsidP="00EC2E3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04F94">
              <w:rPr>
                <w:rFonts w:ascii="Times New Roman CYR" w:hAnsi="Times New Roman CYR" w:cs="Times New Roman CYR"/>
                <w:sz w:val="24"/>
                <w:szCs w:val="24"/>
              </w:rPr>
              <w:t>Изучение театрального искусства.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Мастерство актера.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DE4140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4140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E4140" w:rsidRDefault="00190332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DE4140" w:rsidTr="00EC2E3A">
        <w:tc>
          <w:tcPr>
            <w:tcW w:w="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:rsidR="00DE4140" w:rsidRPr="00321FBE" w:rsidRDefault="00DE4140" w:rsidP="00EC2E3A">
            <w:pPr>
              <w:tabs>
                <w:tab w:val="left" w:pos="648"/>
              </w:tabs>
              <w:ind w:firstLine="288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21FB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E4140" w:rsidRDefault="00316579" w:rsidP="00316579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Освоение вождения тростевой системы кукол.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DE4140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4140" w:rsidRDefault="00DE4140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E4140" w:rsidRDefault="00190332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DE4140" w:rsidTr="00EC2E3A">
        <w:tc>
          <w:tcPr>
            <w:tcW w:w="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:rsidR="00DE4140" w:rsidRPr="00321FBE" w:rsidRDefault="00DE4140" w:rsidP="00EC2E3A">
            <w:pPr>
              <w:tabs>
                <w:tab w:val="left" w:pos="648"/>
              </w:tabs>
              <w:ind w:firstLine="288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1FBE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E4140" w:rsidRDefault="00DE4140" w:rsidP="00EC2E3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Постановка спектакля.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DE4140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4140" w:rsidRDefault="00DE4140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E4140" w:rsidRDefault="00190332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</w:tr>
      <w:tr w:rsidR="00DE4140" w:rsidTr="00EC2E3A">
        <w:tc>
          <w:tcPr>
            <w:tcW w:w="648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</w:tcPr>
          <w:p w:rsidR="00DE4140" w:rsidRDefault="00DE4140" w:rsidP="00EC2E3A">
            <w:pPr>
              <w:tabs>
                <w:tab w:val="left" w:pos="648"/>
              </w:tabs>
              <w:ind w:firstLine="28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ab/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DE4140" w:rsidRDefault="00DE4140" w:rsidP="00EC2E3A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E4140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35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vAlign w:val="center"/>
          </w:tcPr>
          <w:p w:rsidR="00DE4140" w:rsidRDefault="00316579" w:rsidP="00EC2E3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DE4140" w:rsidRDefault="00316579" w:rsidP="00EC2E3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35</w:t>
            </w:r>
          </w:p>
        </w:tc>
      </w:tr>
    </w:tbl>
    <w:p w:rsidR="00DE4140" w:rsidRDefault="00DE4140" w:rsidP="000E34BF">
      <w:pPr>
        <w:rPr>
          <w:rFonts w:ascii="Times New Roman CYR" w:hAnsi="Times New Roman CYR" w:cs="Times New Roman CYR"/>
          <w:bCs/>
          <w:sz w:val="24"/>
          <w:szCs w:val="28"/>
        </w:rPr>
      </w:pPr>
    </w:p>
    <w:p w:rsidR="00B55C83" w:rsidRPr="000E34BF" w:rsidRDefault="00B55C83" w:rsidP="00A64688">
      <w:pPr>
        <w:rPr>
          <w:rFonts w:ascii="Times New Roman CYR" w:hAnsi="Times New Roman CYR" w:cs="Times New Roman CYR"/>
          <w:bCs/>
          <w:sz w:val="24"/>
          <w:szCs w:val="28"/>
        </w:rPr>
      </w:pPr>
    </w:p>
    <w:p w:rsidR="00AC6A65" w:rsidRDefault="00022244" w:rsidP="002933F1">
      <w:pPr>
        <w:numPr>
          <w:ilvl w:val="0"/>
          <w:numId w:val="33"/>
        </w:numPr>
        <w:jc w:val="center"/>
        <w:rPr>
          <w:rFonts w:ascii="Times New Roman CYR" w:hAnsi="Times New Roman CYR" w:cs="Times New Roman CYR"/>
          <w:b/>
          <w:bCs/>
          <w:sz w:val="24"/>
          <w:szCs w:val="28"/>
        </w:rPr>
      </w:pPr>
      <w:r w:rsidRPr="000E34BF">
        <w:rPr>
          <w:rFonts w:ascii="Times New Roman CYR" w:hAnsi="Times New Roman CYR" w:cs="Times New Roman CYR"/>
          <w:b/>
          <w:bCs/>
          <w:sz w:val="24"/>
          <w:szCs w:val="28"/>
        </w:rPr>
        <w:t>С</w:t>
      </w:r>
      <w:r w:rsidR="00AC6A65" w:rsidRPr="000E34BF">
        <w:rPr>
          <w:rFonts w:ascii="Times New Roman CYR" w:hAnsi="Times New Roman CYR" w:cs="Times New Roman CYR"/>
          <w:b/>
          <w:bCs/>
          <w:sz w:val="24"/>
          <w:szCs w:val="28"/>
        </w:rPr>
        <w:t>одержание</w:t>
      </w:r>
    </w:p>
    <w:p w:rsidR="001E220D" w:rsidRPr="000E34BF" w:rsidRDefault="001E220D" w:rsidP="001E220D">
      <w:pPr>
        <w:ind w:left="360"/>
        <w:rPr>
          <w:rFonts w:ascii="Times New Roman CYR" w:hAnsi="Times New Roman CYR" w:cs="Times New Roman CYR"/>
          <w:b/>
          <w:bCs/>
          <w:sz w:val="24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8"/>
        </w:rPr>
        <w:t>1 год обучения</w:t>
      </w:r>
    </w:p>
    <w:p w:rsidR="00AC6A65" w:rsidRPr="00AC6A65" w:rsidRDefault="00AC6A65" w:rsidP="000C16BB">
      <w:pPr>
        <w:numPr>
          <w:ilvl w:val="0"/>
          <w:numId w:val="27"/>
        </w:numPr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C6A65">
        <w:rPr>
          <w:rFonts w:ascii="Times New Roman CYR" w:hAnsi="Times New Roman CYR" w:cs="Times New Roman CYR"/>
          <w:b/>
          <w:bCs/>
          <w:sz w:val="24"/>
          <w:szCs w:val="24"/>
        </w:rPr>
        <w:t>Развитие общей и мелкой моторики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r w:rsidRPr="00AC6A65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AC6A65" w:rsidRDefault="00AC6A65" w:rsidP="00AC6A65">
      <w:pPr>
        <w:rPr>
          <w:rFonts w:ascii="Times New Roman CYR" w:hAnsi="Times New Roman CYR" w:cs="Times New Roman CYR"/>
          <w:bCs/>
          <w:sz w:val="24"/>
          <w:szCs w:val="24"/>
        </w:rPr>
      </w:pPr>
      <w:r w:rsidRPr="00DF07D7">
        <w:rPr>
          <w:rFonts w:ascii="Times New Roman CYR" w:hAnsi="Times New Roman CYR" w:cs="Times New Roman CYR"/>
          <w:bCs/>
          <w:sz w:val="24"/>
          <w:szCs w:val="24"/>
        </w:rPr>
        <w:t>Имитация движений животных.</w:t>
      </w:r>
    </w:p>
    <w:p w:rsidR="00AC6A65" w:rsidRDefault="00AC6A65" w:rsidP="00AC6A65">
      <w:pPr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Пальчиковая гимнастика.</w:t>
      </w:r>
    </w:p>
    <w:p w:rsidR="00AC6A65" w:rsidRDefault="00AC6A65" w:rsidP="000E34BF">
      <w:pPr>
        <w:ind w:firstLine="709"/>
        <w:rPr>
          <w:rFonts w:ascii="Times New Roman CYR" w:hAnsi="Times New Roman CYR" w:cs="Times New Roman CYR"/>
          <w:bCs/>
          <w:sz w:val="24"/>
          <w:szCs w:val="24"/>
        </w:rPr>
      </w:pPr>
      <w:r w:rsidRPr="00AC6A65">
        <w:rPr>
          <w:rFonts w:ascii="Times New Roman CYR" w:hAnsi="Times New Roman CYR" w:cs="Times New Roman CYR"/>
          <w:bCs/>
          <w:sz w:val="24"/>
          <w:szCs w:val="24"/>
          <w:u w:val="single"/>
        </w:rPr>
        <w:t>Формы: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игры направленные на развитие координации движений; </w:t>
      </w:r>
      <w:r w:rsidR="00022244">
        <w:rPr>
          <w:rFonts w:ascii="Times New Roman CYR" w:hAnsi="Times New Roman CYR" w:cs="Times New Roman CYR"/>
          <w:bCs/>
          <w:sz w:val="24"/>
          <w:szCs w:val="24"/>
        </w:rPr>
        <w:t xml:space="preserve">пальчиковые </w:t>
      </w:r>
      <w:r>
        <w:rPr>
          <w:rFonts w:ascii="Times New Roman CYR" w:hAnsi="Times New Roman CYR" w:cs="Times New Roman CYR"/>
          <w:bCs/>
          <w:sz w:val="24"/>
          <w:szCs w:val="24"/>
        </w:rPr>
        <w:t>тренинги</w:t>
      </w:r>
      <w:r w:rsidR="00E13142">
        <w:rPr>
          <w:rFonts w:ascii="Times New Roman CYR" w:hAnsi="Times New Roman CYR" w:cs="Times New Roman CYR"/>
          <w:bCs/>
          <w:sz w:val="24"/>
          <w:szCs w:val="24"/>
        </w:rPr>
        <w:t>, музыкально-ритмический тренинг</w:t>
      </w:r>
      <w:r>
        <w:rPr>
          <w:rFonts w:ascii="Times New Roman CYR" w:hAnsi="Times New Roman CYR" w:cs="Times New Roman CYR"/>
          <w:bCs/>
          <w:sz w:val="24"/>
          <w:szCs w:val="24"/>
        </w:rPr>
        <w:t>.</w:t>
      </w:r>
    </w:p>
    <w:p w:rsidR="00AC6A65" w:rsidRDefault="00AC6A65" w:rsidP="000C16BB">
      <w:pPr>
        <w:numPr>
          <w:ilvl w:val="0"/>
          <w:numId w:val="27"/>
        </w:numPr>
        <w:rPr>
          <w:rFonts w:ascii="Times New Roman CYR" w:hAnsi="Times New Roman CYR" w:cs="Times New Roman CYR"/>
          <w:b/>
          <w:sz w:val="24"/>
          <w:szCs w:val="24"/>
        </w:rPr>
      </w:pPr>
      <w:r w:rsidRPr="00AC6A65">
        <w:rPr>
          <w:rFonts w:ascii="Times New Roman CYR" w:hAnsi="Times New Roman CYR" w:cs="Times New Roman CYR"/>
          <w:b/>
          <w:sz w:val="24"/>
          <w:szCs w:val="24"/>
        </w:rPr>
        <w:t>Речевая постановка и развитие голоса.</w:t>
      </w:r>
    </w:p>
    <w:p w:rsidR="00AC6A65" w:rsidRPr="00DF07D7" w:rsidRDefault="00AC6A65" w:rsidP="00AC6A65">
      <w:pPr>
        <w:tabs>
          <w:tab w:val="left" w:pos="189"/>
        </w:tabs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Развитие навыков правильного вдоха и выдоха на основе упражнений хатха-йоги.</w:t>
      </w:r>
    </w:p>
    <w:p w:rsidR="00AC6A65" w:rsidRPr="00AC6A65" w:rsidRDefault="00AC6A65" w:rsidP="00AC6A65">
      <w:pPr>
        <w:tabs>
          <w:tab w:val="left" w:pos="189"/>
        </w:tabs>
        <w:rPr>
          <w:rFonts w:ascii="Times New Roman CYR" w:hAnsi="Times New Roman CYR" w:cs="Times New Roman CYR"/>
          <w:sz w:val="24"/>
          <w:szCs w:val="24"/>
        </w:rPr>
      </w:pPr>
      <w:r w:rsidRPr="00AC6A65">
        <w:rPr>
          <w:rFonts w:ascii="Times New Roman CYR" w:hAnsi="Times New Roman CYR" w:cs="Times New Roman CYR"/>
          <w:sz w:val="24"/>
          <w:szCs w:val="24"/>
        </w:rPr>
        <w:t>Обучен</w:t>
      </w:r>
      <w:r>
        <w:rPr>
          <w:rFonts w:ascii="Times New Roman CYR" w:hAnsi="Times New Roman CYR" w:cs="Times New Roman CYR"/>
          <w:sz w:val="24"/>
          <w:szCs w:val="24"/>
        </w:rPr>
        <w:t>ие детей гигиеническому массажу.</w:t>
      </w:r>
    </w:p>
    <w:p w:rsidR="00AC6A65" w:rsidRPr="00AC6A65" w:rsidRDefault="00AC6A65" w:rsidP="00AC6A65">
      <w:pPr>
        <w:tabs>
          <w:tab w:val="left" w:pos="189"/>
        </w:tabs>
        <w:rPr>
          <w:rFonts w:ascii="Times New Roman CYR" w:hAnsi="Times New Roman CYR" w:cs="Times New Roman CYR"/>
          <w:sz w:val="24"/>
          <w:szCs w:val="24"/>
        </w:rPr>
      </w:pPr>
      <w:r w:rsidRPr="00AC6A65">
        <w:rPr>
          <w:rFonts w:ascii="Times New Roman CYR" w:hAnsi="Times New Roman CYR" w:cs="Times New Roman CYR"/>
          <w:sz w:val="24"/>
          <w:szCs w:val="24"/>
        </w:rPr>
        <w:t xml:space="preserve">Знакомство с термином «Речевой звук». </w:t>
      </w:r>
    </w:p>
    <w:p w:rsidR="00AC6A65" w:rsidRDefault="00022244" w:rsidP="00AC6A65">
      <w:pPr>
        <w:tabs>
          <w:tab w:val="left" w:pos="189"/>
        </w:tabs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слухового внимания, изменение голоса по тональности.</w:t>
      </w:r>
      <w:r w:rsidR="00AC6A65" w:rsidRPr="00AC6A65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AC6A65" w:rsidRDefault="00AC6A65" w:rsidP="00AC6A65">
      <w:pPr>
        <w:tabs>
          <w:tab w:val="left" w:pos="189"/>
        </w:tabs>
        <w:rPr>
          <w:rFonts w:ascii="Times New Roman CYR" w:hAnsi="Times New Roman CYR" w:cs="Times New Roman CYR"/>
          <w:sz w:val="24"/>
          <w:szCs w:val="24"/>
        </w:rPr>
      </w:pPr>
      <w:r w:rsidRPr="00AC6A65">
        <w:rPr>
          <w:rFonts w:ascii="Times New Roman CYR" w:hAnsi="Times New Roman CYR" w:cs="Times New Roman CYR"/>
          <w:bCs/>
          <w:sz w:val="24"/>
          <w:szCs w:val="24"/>
        </w:rPr>
        <w:t>Р</w:t>
      </w:r>
      <w:r>
        <w:rPr>
          <w:rFonts w:ascii="Times New Roman CYR" w:hAnsi="Times New Roman CYR" w:cs="Times New Roman CYR"/>
          <w:bCs/>
          <w:sz w:val="24"/>
          <w:szCs w:val="24"/>
        </w:rPr>
        <w:t>абота над чистотой произношения: о</w:t>
      </w:r>
      <w:r w:rsidRPr="00AC6A65">
        <w:rPr>
          <w:rFonts w:ascii="Times New Roman CYR" w:hAnsi="Times New Roman CYR" w:cs="Times New Roman CYR"/>
          <w:sz w:val="24"/>
          <w:szCs w:val="24"/>
        </w:rPr>
        <w:t>бучение  артикуляционной гимнастике</w:t>
      </w:r>
      <w:r>
        <w:rPr>
          <w:rFonts w:ascii="Times New Roman CYR" w:hAnsi="Times New Roman CYR" w:cs="Times New Roman CYR"/>
          <w:sz w:val="24"/>
          <w:szCs w:val="24"/>
        </w:rPr>
        <w:t>, произношение чистоговорок и скороговорок.</w:t>
      </w:r>
    </w:p>
    <w:p w:rsidR="00AC6A65" w:rsidRDefault="00AC6A65" w:rsidP="000E34BF">
      <w:pPr>
        <w:tabs>
          <w:tab w:val="left" w:pos="189"/>
        </w:tabs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C6A65">
        <w:rPr>
          <w:rFonts w:ascii="Times New Roman CYR" w:hAnsi="Times New Roman CYR" w:cs="Times New Roman CYR"/>
          <w:sz w:val="24"/>
          <w:szCs w:val="24"/>
          <w:u w:val="single"/>
        </w:rPr>
        <w:t xml:space="preserve">Формы: </w:t>
      </w:r>
      <w:r>
        <w:rPr>
          <w:rFonts w:ascii="Times New Roman CYR" w:hAnsi="Times New Roman CYR" w:cs="Times New Roman CYR"/>
          <w:sz w:val="24"/>
          <w:szCs w:val="24"/>
        </w:rPr>
        <w:t xml:space="preserve"> упражнения  направленные на постановку дыхания; игры, развивающие слуховое внимание; тренинги по чистоте произношения</w:t>
      </w:r>
      <w:r w:rsidR="00022244">
        <w:rPr>
          <w:rFonts w:ascii="Times New Roman CYR" w:hAnsi="Times New Roman CYR" w:cs="Times New Roman CYR"/>
          <w:sz w:val="24"/>
          <w:szCs w:val="24"/>
        </w:rPr>
        <w:t xml:space="preserve"> и тональной окраске голоса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AC6A65" w:rsidRDefault="00AC6A65" w:rsidP="000C16BB">
      <w:pPr>
        <w:numPr>
          <w:ilvl w:val="0"/>
          <w:numId w:val="27"/>
        </w:numPr>
        <w:tabs>
          <w:tab w:val="left" w:pos="189"/>
        </w:tabs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Введение в мир театра</w:t>
      </w:r>
      <w:r w:rsidRPr="00AC6A65"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AC6A65" w:rsidRDefault="00AC6A65" w:rsidP="00AC6A65">
      <w:pPr>
        <w:rPr>
          <w:rFonts w:ascii="Times New Roman CYR" w:hAnsi="Times New Roman CYR" w:cs="Times New Roman CYR"/>
          <w:sz w:val="24"/>
          <w:szCs w:val="24"/>
        </w:rPr>
      </w:pPr>
      <w:r w:rsidRPr="00DF07D7">
        <w:rPr>
          <w:rFonts w:ascii="Times New Roman CYR" w:hAnsi="Times New Roman CYR" w:cs="Times New Roman CYR"/>
          <w:bCs/>
          <w:sz w:val="24"/>
          <w:szCs w:val="24"/>
        </w:rPr>
        <w:t xml:space="preserve">Знакомство с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историей театра и </w:t>
      </w:r>
      <w:r w:rsidRPr="00DF07D7">
        <w:rPr>
          <w:rFonts w:ascii="Times New Roman CYR" w:hAnsi="Times New Roman CYR" w:cs="Times New Roman CYR"/>
          <w:bCs/>
          <w:sz w:val="24"/>
          <w:szCs w:val="24"/>
        </w:rPr>
        <w:t>различными системами кукол.</w:t>
      </w:r>
    </w:p>
    <w:p w:rsidR="00AC6A65" w:rsidRPr="00DF07D7" w:rsidRDefault="00AC6A65" w:rsidP="00AC6A65">
      <w:pPr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Просмотры спектаклей в Ивановском</w:t>
      </w:r>
      <w:r w:rsidRPr="00DF07D7">
        <w:rPr>
          <w:rFonts w:ascii="Times New Roman CYR" w:hAnsi="Times New Roman CYR" w:cs="Times New Roman CYR"/>
          <w:bCs/>
          <w:sz w:val="24"/>
          <w:szCs w:val="24"/>
        </w:rPr>
        <w:t xml:space="preserve"> театр</w:t>
      </w:r>
      <w:r>
        <w:rPr>
          <w:rFonts w:ascii="Times New Roman CYR" w:hAnsi="Times New Roman CYR" w:cs="Times New Roman CYR"/>
          <w:bCs/>
          <w:sz w:val="24"/>
          <w:szCs w:val="24"/>
        </w:rPr>
        <w:t>е</w:t>
      </w:r>
      <w:r w:rsidRPr="00DF07D7">
        <w:rPr>
          <w:rFonts w:ascii="Times New Roman CYR" w:hAnsi="Times New Roman CYR" w:cs="Times New Roman CYR"/>
          <w:bCs/>
          <w:sz w:val="24"/>
          <w:szCs w:val="24"/>
        </w:rPr>
        <w:t xml:space="preserve"> кукол.</w:t>
      </w:r>
    </w:p>
    <w:p w:rsidR="00AC6A65" w:rsidRDefault="00AC6A65" w:rsidP="00AC6A65">
      <w:pPr>
        <w:tabs>
          <w:tab w:val="left" w:pos="189"/>
        </w:tabs>
        <w:rPr>
          <w:rFonts w:ascii="Times New Roman CYR" w:hAnsi="Times New Roman CYR" w:cs="Times New Roman CYR"/>
          <w:sz w:val="24"/>
          <w:szCs w:val="24"/>
        </w:rPr>
      </w:pPr>
      <w:r w:rsidRPr="00AC6A65">
        <w:rPr>
          <w:rFonts w:ascii="Times New Roman CYR" w:hAnsi="Times New Roman CYR" w:cs="Times New Roman CYR"/>
          <w:sz w:val="24"/>
          <w:szCs w:val="24"/>
        </w:rPr>
        <w:t>Творческие встречи с детьми старшей группы и с актерами театра кукол.</w:t>
      </w:r>
    </w:p>
    <w:p w:rsidR="00AC6A65" w:rsidRPr="00AC6A65" w:rsidRDefault="00AC6A65" w:rsidP="000E34BF">
      <w:pPr>
        <w:tabs>
          <w:tab w:val="left" w:pos="189"/>
        </w:tabs>
        <w:ind w:firstLine="709"/>
        <w:rPr>
          <w:rFonts w:ascii="Times New Roman CYR" w:hAnsi="Times New Roman CYR" w:cs="Times New Roman CYR"/>
          <w:sz w:val="24"/>
          <w:szCs w:val="24"/>
        </w:rPr>
      </w:pPr>
      <w:r w:rsidRPr="00AC6A65">
        <w:rPr>
          <w:rFonts w:ascii="Times New Roman CYR" w:hAnsi="Times New Roman CYR" w:cs="Times New Roman CYR"/>
          <w:sz w:val="24"/>
          <w:szCs w:val="24"/>
          <w:u w:val="single"/>
        </w:rPr>
        <w:t>Формы:</w:t>
      </w:r>
      <w:r>
        <w:rPr>
          <w:rFonts w:ascii="Times New Roman CYR" w:hAnsi="Times New Roman CYR" w:cs="Times New Roman CYR"/>
          <w:sz w:val="24"/>
          <w:szCs w:val="24"/>
        </w:rPr>
        <w:t xml:space="preserve"> рассказ, показ, беседа.</w:t>
      </w:r>
    </w:p>
    <w:p w:rsidR="00022244" w:rsidRDefault="00022244" w:rsidP="000C16BB">
      <w:pPr>
        <w:numPr>
          <w:ilvl w:val="0"/>
          <w:numId w:val="27"/>
        </w:numPr>
        <w:tabs>
          <w:tab w:val="left" w:pos="189"/>
        </w:tabs>
        <w:rPr>
          <w:rFonts w:ascii="Times New Roman CYR" w:hAnsi="Times New Roman CYR" w:cs="Times New Roman CYR"/>
          <w:b/>
          <w:sz w:val="24"/>
          <w:szCs w:val="24"/>
        </w:rPr>
      </w:pPr>
      <w:r w:rsidRPr="00022244">
        <w:rPr>
          <w:rFonts w:ascii="Times New Roman CYR" w:hAnsi="Times New Roman CYR" w:cs="Times New Roman CYR"/>
          <w:b/>
          <w:sz w:val="24"/>
          <w:szCs w:val="24"/>
        </w:rPr>
        <w:t xml:space="preserve">Вождение </w:t>
      </w:r>
      <w:r>
        <w:rPr>
          <w:rFonts w:ascii="Times New Roman CYR" w:hAnsi="Times New Roman CYR" w:cs="Times New Roman CYR"/>
          <w:b/>
          <w:sz w:val="24"/>
          <w:szCs w:val="24"/>
        </w:rPr>
        <w:t>планшетной и перчаточной систем</w:t>
      </w:r>
      <w:r w:rsidRPr="00022244">
        <w:rPr>
          <w:rFonts w:ascii="Times New Roman CYR" w:hAnsi="Times New Roman CYR" w:cs="Times New Roman CYR"/>
          <w:b/>
          <w:sz w:val="24"/>
          <w:szCs w:val="24"/>
        </w:rPr>
        <w:t xml:space="preserve"> кукол.</w:t>
      </w:r>
    </w:p>
    <w:p w:rsidR="00022244" w:rsidRDefault="00022244" w:rsidP="00022244">
      <w:pPr>
        <w:tabs>
          <w:tab w:val="left" w:pos="189"/>
        </w:tabs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Разбор понятий «открыто управляемая» и «верховая» кукла.</w:t>
      </w:r>
    </w:p>
    <w:p w:rsidR="00022244" w:rsidRDefault="00022244" w:rsidP="00022244">
      <w:pPr>
        <w:tabs>
          <w:tab w:val="left" w:pos="189"/>
        </w:tabs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lastRenderedPageBreak/>
        <w:t>Кукольная зарядка.</w:t>
      </w:r>
    </w:p>
    <w:p w:rsidR="00022244" w:rsidRDefault="00022244" w:rsidP="00022244">
      <w:pPr>
        <w:tabs>
          <w:tab w:val="left" w:pos="189"/>
        </w:tabs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Походка куклы.</w:t>
      </w:r>
    </w:p>
    <w:p w:rsidR="00022244" w:rsidRDefault="00022244" w:rsidP="00022244">
      <w:pPr>
        <w:tabs>
          <w:tab w:val="left" w:pos="189"/>
        </w:tabs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Знакомство с терминами «пружинка», «грядка ширмы».</w:t>
      </w:r>
    </w:p>
    <w:p w:rsidR="00022244" w:rsidRDefault="00022244" w:rsidP="00022244">
      <w:pPr>
        <w:tabs>
          <w:tab w:val="left" w:pos="189"/>
        </w:tabs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Разучивание миниатюр с использованием планшетной системы кукол.</w:t>
      </w:r>
    </w:p>
    <w:p w:rsidR="008C5CB0" w:rsidRPr="001E220D" w:rsidRDefault="00022244" w:rsidP="001E220D">
      <w:pPr>
        <w:tabs>
          <w:tab w:val="left" w:pos="189"/>
        </w:tabs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Формы:</w:t>
      </w:r>
      <w:r w:rsidR="002A37A0">
        <w:rPr>
          <w:rFonts w:ascii="Times New Roman CYR" w:hAnsi="Times New Roman CYR" w:cs="Times New Roman CYR"/>
          <w:sz w:val="24"/>
          <w:szCs w:val="24"/>
        </w:rPr>
        <w:t xml:space="preserve"> тренинг по кукловождению, </w:t>
      </w:r>
      <w:r>
        <w:rPr>
          <w:rFonts w:ascii="Times New Roman CYR" w:hAnsi="Times New Roman CYR" w:cs="Times New Roman CYR"/>
          <w:sz w:val="24"/>
          <w:szCs w:val="24"/>
        </w:rPr>
        <w:t>этюды с куклой, выступления перед своими одноклассниками.</w:t>
      </w:r>
    </w:p>
    <w:p w:rsidR="00AC6A65" w:rsidRDefault="00022244" w:rsidP="000C16BB">
      <w:pPr>
        <w:numPr>
          <w:ilvl w:val="0"/>
          <w:numId w:val="27"/>
        </w:numPr>
        <w:tabs>
          <w:tab w:val="left" w:pos="189"/>
        </w:tabs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22244">
        <w:rPr>
          <w:rFonts w:ascii="Times New Roman CYR" w:hAnsi="Times New Roman CYR" w:cs="Times New Roman CYR"/>
          <w:b/>
          <w:bCs/>
          <w:sz w:val="24"/>
          <w:szCs w:val="24"/>
        </w:rPr>
        <w:t>Инсценировка русских народных сказок.</w:t>
      </w:r>
    </w:p>
    <w:p w:rsidR="00022244" w:rsidRPr="00DF07D7" w:rsidRDefault="00022244" w:rsidP="00022244">
      <w:pPr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Прочтение русских народных</w:t>
      </w:r>
      <w:r w:rsidRPr="00DF07D7">
        <w:rPr>
          <w:rFonts w:ascii="Times New Roman CYR" w:hAnsi="Times New Roman CYR" w:cs="Times New Roman CYR"/>
          <w:bCs/>
          <w:sz w:val="24"/>
          <w:szCs w:val="24"/>
        </w:rPr>
        <w:t xml:space="preserve"> сказ</w:t>
      </w:r>
      <w:r>
        <w:rPr>
          <w:rFonts w:ascii="Times New Roman CYR" w:hAnsi="Times New Roman CYR" w:cs="Times New Roman CYR"/>
          <w:bCs/>
          <w:sz w:val="24"/>
          <w:szCs w:val="24"/>
        </w:rPr>
        <w:t>о</w:t>
      </w:r>
      <w:r w:rsidRPr="00DF07D7">
        <w:rPr>
          <w:rFonts w:ascii="Times New Roman CYR" w:hAnsi="Times New Roman CYR" w:cs="Times New Roman CYR"/>
          <w:bCs/>
          <w:sz w:val="24"/>
          <w:szCs w:val="24"/>
        </w:rPr>
        <w:t>к</w:t>
      </w:r>
      <w:r>
        <w:rPr>
          <w:rFonts w:ascii="Times New Roman CYR" w:hAnsi="Times New Roman CYR" w:cs="Times New Roman CYR"/>
          <w:bCs/>
          <w:sz w:val="24"/>
          <w:szCs w:val="24"/>
        </w:rPr>
        <w:t>.</w:t>
      </w:r>
    </w:p>
    <w:p w:rsidR="00022244" w:rsidRDefault="00022244" w:rsidP="00022244">
      <w:pPr>
        <w:tabs>
          <w:tab w:val="left" w:pos="189"/>
        </w:tabs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 w:rsidRPr="00022244">
        <w:rPr>
          <w:rFonts w:ascii="Times New Roman CYR" w:hAnsi="Times New Roman CYR" w:cs="Times New Roman CYR"/>
          <w:sz w:val="24"/>
          <w:szCs w:val="24"/>
        </w:rPr>
        <w:t>ыявление отношения к происходящим событиям, определение морали сказки,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22244">
        <w:rPr>
          <w:rFonts w:ascii="Times New Roman CYR" w:hAnsi="Times New Roman CYR" w:cs="Times New Roman CYR"/>
          <w:sz w:val="24"/>
          <w:szCs w:val="24"/>
        </w:rPr>
        <w:t>оценивание</w:t>
      </w:r>
      <w:r>
        <w:rPr>
          <w:rFonts w:ascii="Times New Roman CYR" w:hAnsi="Times New Roman CYR" w:cs="Times New Roman CYR"/>
          <w:sz w:val="24"/>
          <w:szCs w:val="24"/>
        </w:rPr>
        <w:t xml:space="preserve"> детьми поведения героев сказки.</w:t>
      </w:r>
    </w:p>
    <w:p w:rsidR="00022244" w:rsidRDefault="00022244" w:rsidP="00022244">
      <w:pPr>
        <w:tabs>
          <w:tab w:val="left" w:pos="189"/>
        </w:tabs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</w:t>
      </w:r>
      <w:r w:rsidRPr="00022244">
        <w:rPr>
          <w:rFonts w:ascii="Times New Roman CYR" w:hAnsi="Times New Roman CYR" w:cs="Times New Roman CYR"/>
          <w:sz w:val="24"/>
          <w:szCs w:val="24"/>
        </w:rPr>
        <w:t>богащение словарного запаса у детей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22244" w:rsidRPr="00022244" w:rsidRDefault="00022244" w:rsidP="00022244">
      <w:pPr>
        <w:tabs>
          <w:tab w:val="left" w:pos="189"/>
        </w:tabs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</w:t>
      </w:r>
      <w:r w:rsidRPr="00022244">
        <w:rPr>
          <w:rFonts w:ascii="Times New Roman CYR" w:hAnsi="Times New Roman CYR" w:cs="Times New Roman CYR"/>
          <w:sz w:val="24"/>
          <w:szCs w:val="24"/>
        </w:rPr>
        <w:t>азучивание песен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Pr="00022244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22244" w:rsidRDefault="00022244" w:rsidP="00022244">
      <w:pPr>
        <w:tabs>
          <w:tab w:val="left" w:pos="189"/>
        </w:tabs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</w:t>
      </w:r>
      <w:r w:rsidRPr="00022244">
        <w:rPr>
          <w:rFonts w:ascii="Times New Roman CYR" w:hAnsi="Times New Roman CYR" w:cs="Times New Roman CYR"/>
          <w:sz w:val="24"/>
          <w:szCs w:val="24"/>
        </w:rPr>
        <w:t>трабатывание инт</w:t>
      </w:r>
      <w:r>
        <w:rPr>
          <w:rFonts w:ascii="Times New Roman CYR" w:hAnsi="Times New Roman CYR" w:cs="Times New Roman CYR"/>
          <w:sz w:val="24"/>
          <w:szCs w:val="24"/>
        </w:rPr>
        <w:t xml:space="preserve">онационной выразительности речи. </w:t>
      </w:r>
    </w:p>
    <w:p w:rsidR="00022244" w:rsidRPr="00022244" w:rsidRDefault="00022244" w:rsidP="00022244">
      <w:pPr>
        <w:tabs>
          <w:tab w:val="left" w:pos="189"/>
        </w:tabs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 w:rsidRPr="00022244">
        <w:rPr>
          <w:rFonts w:ascii="Times New Roman CYR" w:hAnsi="Times New Roman CYR" w:cs="Times New Roman CYR"/>
          <w:sz w:val="24"/>
          <w:szCs w:val="24"/>
        </w:rPr>
        <w:t xml:space="preserve">ыявление артистических способностей у детей. </w:t>
      </w:r>
    </w:p>
    <w:p w:rsidR="00022244" w:rsidRPr="00022244" w:rsidRDefault="00022244" w:rsidP="00022244">
      <w:pPr>
        <w:rPr>
          <w:rFonts w:ascii="Times New Roman CYR" w:hAnsi="Times New Roman CYR" w:cs="Times New Roman CYR"/>
          <w:sz w:val="24"/>
          <w:szCs w:val="24"/>
        </w:rPr>
      </w:pPr>
      <w:r w:rsidRPr="00022244">
        <w:rPr>
          <w:rFonts w:ascii="Times New Roman CYR" w:hAnsi="Times New Roman CYR" w:cs="Times New Roman CYR"/>
          <w:sz w:val="24"/>
          <w:szCs w:val="24"/>
        </w:rPr>
        <w:t>Сказочная викторина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22244">
        <w:rPr>
          <w:rFonts w:ascii="Times New Roman CYR" w:hAnsi="Times New Roman CYR" w:cs="Times New Roman CYR"/>
          <w:sz w:val="24"/>
          <w:szCs w:val="24"/>
        </w:rPr>
        <w:t>«Знаете ли вы сказки?»</w:t>
      </w:r>
    </w:p>
    <w:p w:rsidR="00AC6A65" w:rsidRDefault="00022244" w:rsidP="001E220D">
      <w:pPr>
        <w:ind w:firstLine="709"/>
        <w:rPr>
          <w:rFonts w:ascii="Times New Roman CYR" w:hAnsi="Times New Roman CYR" w:cs="Times New Roman CYR"/>
          <w:sz w:val="24"/>
          <w:szCs w:val="24"/>
        </w:rPr>
      </w:pPr>
      <w:r w:rsidRPr="00022244">
        <w:rPr>
          <w:rFonts w:ascii="Times New Roman CYR" w:hAnsi="Times New Roman CYR" w:cs="Times New Roman CYR"/>
          <w:sz w:val="24"/>
          <w:szCs w:val="24"/>
          <w:u w:val="single"/>
        </w:rPr>
        <w:t>Формы:</w:t>
      </w:r>
      <w:r>
        <w:rPr>
          <w:rFonts w:ascii="Times New Roman CYR" w:hAnsi="Times New Roman CYR" w:cs="Times New Roman CYR"/>
          <w:sz w:val="24"/>
          <w:szCs w:val="24"/>
        </w:rPr>
        <w:t xml:space="preserve"> беседа, ролевые игры, драматизация, викторина.</w:t>
      </w:r>
    </w:p>
    <w:p w:rsidR="009E19EE" w:rsidRDefault="009E19EE" w:rsidP="001E220D">
      <w:pPr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04F94" w:rsidRPr="001E220D" w:rsidRDefault="001E220D" w:rsidP="001E220D">
      <w:pPr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E220D">
        <w:rPr>
          <w:rFonts w:ascii="Times New Roman CYR" w:hAnsi="Times New Roman CYR" w:cs="Times New Roman CYR"/>
          <w:b/>
          <w:bCs/>
          <w:sz w:val="24"/>
          <w:szCs w:val="24"/>
        </w:rPr>
        <w:t>2 год обучения</w:t>
      </w:r>
    </w:p>
    <w:p w:rsidR="002A37A0" w:rsidRDefault="002A37A0" w:rsidP="000C16BB">
      <w:pPr>
        <w:numPr>
          <w:ilvl w:val="0"/>
          <w:numId w:val="28"/>
        </w:numPr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Начала сценического движения. Развитие мелкой моторики.</w:t>
      </w:r>
    </w:p>
    <w:p w:rsidR="002A37A0" w:rsidRDefault="002A37A0" w:rsidP="002A37A0">
      <w:pPr>
        <w:rPr>
          <w:rFonts w:ascii="Times New Roman CYR" w:hAnsi="Times New Roman CYR" w:cs="Times New Roman CYR"/>
          <w:bCs/>
          <w:sz w:val="24"/>
          <w:szCs w:val="24"/>
        </w:rPr>
      </w:pPr>
      <w:r w:rsidRPr="002A37A0">
        <w:rPr>
          <w:rFonts w:ascii="Times New Roman CYR" w:hAnsi="Times New Roman CYR" w:cs="Times New Roman CYR"/>
          <w:bCs/>
          <w:sz w:val="24"/>
          <w:szCs w:val="24"/>
        </w:rPr>
        <w:t>Пальчиковая гимнастика</w:t>
      </w:r>
      <w:r>
        <w:rPr>
          <w:rFonts w:ascii="Times New Roman CYR" w:hAnsi="Times New Roman CYR" w:cs="Times New Roman CYR"/>
          <w:bCs/>
          <w:sz w:val="24"/>
          <w:szCs w:val="24"/>
        </w:rPr>
        <w:t>.</w:t>
      </w:r>
    </w:p>
    <w:p w:rsidR="002A37A0" w:rsidRDefault="002A37A0" w:rsidP="002A37A0">
      <w:pPr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Понятие «мимика».  Отображение с помощью мимики настроения, отношения  к чему-либо.</w:t>
      </w:r>
    </w:p>
    <w:p w:rsidR="002A37A0" w:rsidRDefault="002A37A0" w:rsidP="002A37A0">
      <w:pPr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Язык жестов: демонстративные жесты, неосознанные жесты, применение жестов для раскрытия образа героев.</w:t>
      </w:r>
    </w:p>
    <w:p w:rsidR="002A37A0" w:rsidRDefault="002A37A0" w:rsidP="002A37A0">
      <w:pPr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Развитие сценического самочувствия.</w:t>
      </w:r>
    </w:p>
    <w:p w:rsidR="002A37A0" w:rsidRPr="001E220D" w:rsidRDefault="002A37A0" w:rsidP="001E220D">
      <w:pPr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Формы:</w:t>
      </w:r>
      <w:r>
        <w:rPr>
          <w:rFonts w:ascii="Times New Roman CYR" w:hAnsi="Times New Roman CYR" w:cs="Times New Roman CYR"/>
          <w:sz w:val="24"/>
          <w:szCs w:val="24"/>
        </w:rPr>
        <w:t xml:space="preserve"> игры направленные на развитие сценического внимания, ролевые игры, тренинг пальчиковой гимнастики, тренинг для развития предметной памяти, этюды на заданную тему.</w:t>
      </w:r>
    </w:p>
    <w:p w:rsidR="002A37A0" w:rsidRPr="002A37A0" w:rsidRDefault="002A37A0" w:rsidP="000C16BB">
      <w:pPr>
        <w:numPr>
          <w:ilvl w:val="0"/>
          <w:numId w:val="28"/>
        </w:numPr>
        <w:rPr>
          <w:rFonts w:ascii="Times New Roman CYR" w:hAnsi="Times New Roman CYR" w:cs="Times New Roman CYR"/>
          <w:b/>
          <w:sz w:val="24"/>
          <w:szCs w:val="24"/>
        </w:rPr>
      </w:pPr>
      <w:r w:rsidRPr="002A37A0">
        <w:rPr>
          <w:rFonts w:ascii="Times New Roman CYR" w:hAnsi="Times New Roman CYR" w:cs="Times New Roman CYR"/>
          <w:b/>
          <w:sz w:val="24"/>
          <w:szCs w:val="24"/>
        </w:rPr>
        <w:t>Речевая постановка и развитие голоса.</w:t>
      </w:r>
    </w:p>
    <w:p w:rsidR="005A6991" w:rsidRPr="005A6991" w:rsidRDefault="005A6991" w:rsidP="005A6991">
      <w:pPr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5A6991">
        <w:rPr>
          <w:rFonts w:ascii="Times New Roman CYR" w:hAnsi="Times New Roman CYR" w:cs="Times New Roman CYR"/>
          <w:bCs/>
          <w:sz w:val="24"/>
          <w:szCs w:val="24"/>
        </w:rPr>
        <w:t>Слово.</w:t>
      </w:r>
    </w:p>
    <w:p w:rsidR="005A6991" w:rsidRDefault="002A37A0" w:rsidP="002A37A0">
      <w:pPr>
        <w:rPr>
          <w:rFonts w:ascii="Times New Roman CYR" w:hAnsi="Times New Roman CYR" w:cs="Times New Roman CYR"/>
          <w:sz w:val="24"/>
          <w:szCs w:val="24"/>
        </w:rPr>
      </w:pPr>
      <w:r w:rsidRPr="00DF07D7">
        <w:rPr>
          <w:rFonts w:ascii="Times New Roman CYR" w:hAnsi="Times New Roman CYR" w:cs="Times New Roman CYR"/>
          <w:sz w:val="24"/>
          <w:szCs w:val="24"/>
        </w:rPr>
        <w:t>Введение детей в многообразный мир слов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5A6991" w:rsidRPr="005A6991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A37A0" w:rsidRPr="00DF07D7" w:rsidRDefault="005A6991" w:rsidP="002A37A0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</w:t>
      </w:r>
      <w:r w:rsidRPr="005A6991">
        <w:rPr>
          <w:rFonts w:ascii="Times New Roman CYR" w:hAnsi="Times New Roman CYR" w:cs="Times New Roman CYR"/>
          <w:sz w:val="24"/>
          <w:szCs w:val="24"/>
        </w:rPr>
        <w:t>ила слов:</w:t>
      </w:r>
    </w:p>
    <w:p w:rsidR="005A6991" w:rsidRPr="005A6991" w:rsidRDefault="005A6991" w:rsidP="000C16BB">
      <w:pPr>
        <w:numPr>
          <w:ilvl w:val="0"/>
          <w:numId w:val="29"/>
        </w:numPr>
        <w:tabs>
          <w:tab w:val="left" w:pos="189"/>
        </w:tabs>
        <w:ind w:left="426"/>
        <w:jc w:val="both"/>
        <w:rPr>
          <w:rFonts w:ascii="Times New Roman CYR" w:hAnsi="Times New Roman CYR" w:cs="Times New Roman CYR"/>
          <w:sz w:val="24"/>
          <w:szCs w:val="24"/>
        </w:rPr>
      </w:pPr>
      <w:r w:rsidRPr="005A6991">
        <w:rPr>
          <w:rFonts w:ascii="Times New Roman CYR" w:hAnsi="Times New Roman CYR" w:cs="Times New Roman CYR"/>
          <w:sz w:val="24"/>
          <w:szCs w:val="24"/>
        </w:rPr>
        <w:t>слово утешает, огорчает, смешит и т.д.</w:t>
      </w:r>
    </w:p>
    <w:p w:rsidR="005A6991" w:rsidRPr="005A6991" w:rsidRDefault="005A6991" w:rsidP="000C16BB">
      <w:pPr>
        <w:numPr>
          <w:ilvl w:val="0"/>
          <w:numId w:val="29"/>
        </w:numPr>
        <w:tabs>
          <w:tab w:val="left" w:pos="189"/>
        </w:tabs>
        <w:ind w:left="142" w:hanging="76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A6991">
        <w:rPr>
          <w:rFonts w:ascii="Times New Roman CYR" w:hAnsi="Times New Roman CYR" w:cs="Times New Roman CYR"/>
          <w:sz w:val="24"/>
          <w:szCs w:val="24"/>
        </w:rPr>
        <w:t>знакомство детей с разнообразными словами и ситуациями, в которых слово смешит, веселит, огорчает, утешает,</w:t>
      </w:r>
    </w:p>
    <w:p w:rsidR="005A6991" w:rsidRPr="005A6991" w:rsidRDefault="005A6991" w:rsidP="000C16BB">
      <w:pPr>
        <w:numPr>
          <w:ilvl w:val="0"/>
          <w:numId w:val="29"/>
        </w:numPr>
        <w:tabs>
          <w:tab w:val="left" w:pos="189"/>
        </w:tabs>
        <w:ind w:left="426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A6991">
        <w:rPr>
          <w:rFonts w:ascii="Times New Roman CYR" w:hAnsi="Times New Roman CYR" w:cs="Times New Roman CYR"/>
          <w:sz w:val="24"/>
          <w:szCs w:val="24"/>
        </w:rPr>
        <w:t>добрые слова: доброе утро, добрый день.</w:t>
      </w:r>
    </w:p>
    <w:p w:rsidR="002A37A0" w:rsidRPr="002A37A0" w:rsidRDefault="002A37A0" w:rsidP="000C16BB">
      <w:pPr>
        <w:numPr>
          <w:ilvl w:val="0"/>
          <w:numId w:val="8"/>
        </w:numPr>
        <w:tabs>
          <w:tab w:val="left" w:pos="189"/>
        </w:tabs>
        <w:ind w:left="47" w:firstLine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</w:t>
      </w:r>
      <w:r w:rsidRPr="002A37A0">
        <w:rPr>
          <w:rFonts w:ascii="Times New Roman CYR" w:hAnsi="Times New Roman CYR" w:cs="Times New Roman CYR"/>
          <w:sz w:val="24"/>
          <w:szCs w:val="24"/>
        </w:rPr>
        <w:t>азвитие чувства слова, цвет, вкус, построение,</w:t>
      </w:r>
    </w:p>
    <w:p w:rsidR="002A37A0" w:rsidRDefault="002A37A0" w:rsidP="000C16BB">
      <w:pPr>
        <w:numPr>
          <w:ilvl w:val="0"/>
          <w:numId w:val="8"/>
        </w:numPr>
        <w:tabs>
          <w:tab w:val="left" w:pos="189"/>
        </w:tabs>
        <w:ind w:left="47" w:firstLine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A37A0">
        <w:rPr>
          <w:rFonts w:ascii="Times New Roman CYR" w:hAnsi="Times New Roman CYR" w:cs="Times New Roman CYR"/>
          <w:sz w:val="24"/>
          <w:szCs w:val="24"/>
        </w:rPr>
        <w:t>знакомство с понятием «диалог» на примере любой сказки,</w:t>
      </w:r>
    </w:p>
    <w:p w:rsidR="002A37A0" w:rsidRDefault="002A37A0" w:rsidP="000C16BB">
      <w:pPr>
        <w:numPr>
          <w:ilvl w:val="0"/>
          <w:numId w:val="8"/>
        </w:numPr>
        <w:tabs>
          <w:tab w:val="left" w:pos="189"/>
        </w:tabs>
        <w:ind w:left="47" w:firstLine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A37A0">
        <w:rPr>
          <w:rFonts w:ascii="Times New Roman CYR" w:hAnsi="Times New Roman CYR" w:cs="Times New Roman CYR"/>
          <w:sz w:val="24"/>
          <w:szCs w:val="24"/>
        </w:rPr>
        <w:t>знакомство с понятием «рифма» (примеры: потешка, загадка, шумелка, ворчалка, пыхтелка.),</w:t>
      </w:r>
    </w:p>
    <w:p w:rsidR="002A37A0" w:rsidRPr="002A37A0" w:rsidRDefault="002A37A0" w:rsidP="000C16BB">
      <w:pPr>
        <w:numPr>
          <w:ilvl w:val="0"/>
          <w:numId w:val="8"/>
        </w:numPr>
        <w:tabs>
          <w:tab w:val="left" w:pos="189"/>
        </w:tabs>
        <w:ind w:left="47" w:firstLine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A37A0">
        <w:rPr>
          <w:rFonts w:ascii="Times New Roman CYR" w:hAnsi="Times New Roman CYR" w:cs="Times New Roman CYR"/>
          <w:sz w:val="24"/>
          <w:szCs w:val="24"/>
        </w:rPr>
        <w:t>считалки – звуковая основа тренинга.</w:t>
      </w:r>
    </w:p>
    <w:p w:rsidR="002A37A0" w:rsidRPr="00DF07D7" w:rsidRDefault="002A37A0" w:rsidP="002A37A0">
      <w:pPr>
        <w:rPr>
          <w:rFonts w:ascii="Times New Roman CYR" w:hAnsi="Times New Roman CYR" w:cs="Times New Roman CYR"/>
          <w:bCs/>
          <w:sz w:val="24"/>
          <w:szCs w:val="24"/>
        </w:rPr>
      </w:pPr>
      <w:r w:rsidRPr="00DF07D7">
        <w:rPr>
          <w:rFonts w:ascii="Times New Roman CYR" w:hAnsi="Times New Roman CYR" w:cs="Times New Roman CYR"/>
          <w:bCs/>
          <w:sz w:val="24"/>
          <w:szCs w:val="24"/>
        </w:rPr>
        <w:t>Волшебница речь – речь художественная.</w:t>
      </w:r>
    </w:p>
    <w:p w:rsidR="002A37A0" w:rsidRPr="002A37A0" w:rsidRDefault="002A37A0" w:rsidP="000C16BB">
      <w:pPr>
        <w:numPr>
          <w:ilvl w:val="0"/>
          <w:numId w:val="9"/>
        </w:numPr>
        <w:tabs>
          <w:tab w:val="left" w:pos="330"/>
        </w:tabs>
        <w:ind w:left="47" w:firstLine="0"/>
        <w:rPr>
          <w:rFonts w:ascii="Times New Roman CYR" w:hAnsi="Times New Roman CYR" w:cs="Times New Roman CYR"/>
          <w:sz w:val="24"/>
          <w:szCs w:val="24"/>
        </w:rPr>
      </w:pPr>
      <w:r w:rsidRPr="002A37A0">
        <w:rPr>
          <w:rFonts w:ascii="Times New Roman CYR" w:hAnsi="Times New Roman CYR" w:cs="Times New Roman CYR"/>
          <w:sz w:val="24"/>
          <w:szCs w:val="24"/>
        </w:rPr>
        <w:t>умение отличить художественное исполнение от обычной речи,</w:t>
      </w:r>
    </w:p>
    <w:p w:rsidR="002A37A0" w:rsidRDefault="002A37A0" w:rsidP="000C16BB">
      <w:pPr>
        <w:numPr>
          <w:ilvl w:val="0"/>
          <w:numId w:val="9"/>
        </w:numPr>
        <w:tabs>
          <w:tab w:val="left" w:pos="330"/>
        </w:tabs>
        <w:ind w:left="47" w:firstLine="0"/>
        <w:rPr>
          <w:rFonts w:ascii="Times New Roman CYR" w:hAnsi="Times New Roman CYR" w:cs="Times New Roman CYR"/>
          <w:sz w:val="24"/>
          <w:szCs w:val="24"/>
        </w:rPr>
      </w:pPr>
      <w:r w:rsidRPr="002A37A0">
        <w:rPr>
          <w:rFonts w:ascii="Times New Roman CYR" w:hAnsi="Times New Roman CYR" w:cs="Times New Roman CYR"/>
          <w:sz w:val="24"/>
          <w:szCs w:val="24"/>
        </w:rPr>
        <w:t>воспитание любви к художественному слову,</w:t>
      </w:r>
    </w:p>
    <w:p w:rsidR="002A37A0" w:rsidRPr="002A37A0" w:rsidRDefault="002A37A0" w:rsidP="000C16BB">
      <w:pPr>
        <w:numPr>
          <w:ilvl w:val="0"/>
          <w:numId w:val="9"/>
        </w:numPr>
        <w:tabs>
          <w:tab w:val="left" w:pos="330"/>
        </w:tabs>
        <w:ind w:left="47" w:firstLine="0"/>
        <w:rPr>
          <w:rFonts w:ascii="Times New Roman CYR" w:hAnsi="Times New Roman CYR" w:cs="Times New Roman CYR"/>
          <w:sz w:val="24"/>
          <w:szCs w:val="24"/>
        </w:rPr>
      </w:pPr>
      <w:r w:rsidRPr="002A37A0">
        <w:rPr>
          <w:rFonts w:ascii="Times New Roman CYR" w:hAnsi="Times New Roman CYR" w:cs="Times New Roman CYR"/>
          <w:sz w:val="24"/>
          <w:szCs w:val="24"/>
        </w:rPr>
        <w:t>выразительное чтение стихотворений.</w:t>
      </w:r>
    </w:p>
    <w:p w:rsidR="002A37A0" w:rsidRPr="001E220D" w:rsidRDefault="002A37A0" w:rsidP="001E220D">
      <w:pPr>
        <w:ind w:left="720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Формы:</w:t>
      </w:r>
      <w:r>
        <w:rPr>
          <w:rFonts w:ascii="Times New Roman CYR" w:hAnsi="Times New Roman CYR" w:cs="Times New Roman CYR"/>
          <w:sz w:val="24"/>
          <w:szCs w:val="24"/>
        </w:rPr>
        <w:t xml:space="preserve"> беседа, игра – стихосложение, ролевые игры, разучивание стихотворений.</w:t>
      </w:r>
    </w:p>
    <w:p w:rsidR="002A37A0" w:rsidRPr="002A37A0" w:rsidRDefault="00B04F94" w:rsidP="000C16BB">
      <w:pPr>
        <w:numPr>
          <w:ilvl w:val="0"/>
          <w:numId w:val="28"/>
        </w:numPr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Изучение театрального искусства</w:t>
      </w:r>
      <w:r w:rsidR="002A37A0">
        <w:rPr>
          <w:rFonts w:ascii="Times New Roman CYR" w:hAnsi="Times New Roman CYR" w:cs="Times New Roman CYR"/>
          <w:b/>
          <w:sz w:val="24"/>
          <w:szCs w:val="24"/>
        </w:rPr>
        <w:t>. Разновидности театров.</w:t>
      </w:r>
    </w:p>
    <w:p w:rsidR="002A37A0" w:rsidRPr="00DF07D7" w:rsidRDefault="002A37A0" w:rsidP="002A37A0">
      <w:pPr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Посещения Ивановских областных</w:t>
      </w:r>
      <w:r w:rsidRPr="00DF07D7">
        <w:rPr>
          <w:rFonts w:ascii="Times New Roman CYR" w:hAnsi="Times New Roman CYR" w:cs="Times New Roman CYR"/>
          <w:bCs/>
          <w:sz w:val="24"/>
          <w:szCs w:val="24"/>
        </w:rPr>
        <w:t xml:space="preserve"> театр</w:t>
      </w:r>
      <w:r>
        <w:rPr>
          <w:rFonts w:ascii="Times New Roman CYR" w:hAnsi="Times New Roman CYR" w:cs="Times New Roman CYR"/>
          <w:bCs/>
          <w:sz w:val="24"/>
          <w:szCs w:val="24"/>
        </w:rPr>
        <w:t>ов (драматического, музыкального, кукольного)</w:t>
      </w:r>
      <w:r w:rsidRPr="00DF07D7">
        <w:rPr>
          <w:rFonts w:ascii="Times New Roman CYR" w:hAnsi="Times New Roman CYR" w:cs="Times New Roman CYR"/>
          <w:bCs/>
          <w:sz w:val="24"/>
          <w:szCs w:val="24"/>
        </w:rPr>
        <w:t>.</w:t>
      </w:r>
    </w:p>
    <w:p w:rsidR="002A37A0" w:rsidRDefault="002A37A0" w:rsidP="002A37A0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</w:t>
      </w:r>
      <w:r w:rsidRPr="002A37A0">
        <w:rPr>
          <w:rFonts w:ascii="Times New Roman CYR" w:hAnsi="Times New Roman CYR" w:cs="Times New Roman CYR"/>
          <w:sz w:val="24"/>
          <w:szCs w:val="24"/>
        </w:rPr>
        <w:t>вор</w:t>
      </w:r>
      <w:r>
        <w:rPr>
          <w:rFonts w:ascii="Times New Roman CYR" w:hAnsi="Times New Roman CYR" w:cs="Times New Roman CYR"/>
          <w:sz w:val="24"/>
          <w:szCs w:val="24"/>
        </w:rPr>
        <w:t>ческие встречи</w:t>
      </w:r>
      <w:r w:rsidRPr="002A37A0">
        <w:rPr>
          <w:rFonts w:ascii="Times New Roman CYR" w:hAnsi="Times New Roman CYR" w:cs="Times New Roman CYR"/>
          <w:sz w:val="24"/>
          <w:szCs w:val="24"/>
        </w:rPr>
        <w:t xml:space="preserve"> с </w:t>
      </w:r>
      <w:r>
        <w:rPr>
          <w:rFonts w:ascii="Times New Roman CYR" w:hAnsi="Times New Roman CYR" w:cs="Times New Roman CYR"/>
          <w:sz w:val="24"/>
          <w:szCs w:val="24"/>
        </w:rPr>
        <w:t>работниками театра кукол (бутафорами, костюмерами, художниками и др.).</w:t>
      </w:r>
    </w:p>
    <w:p w:rsidR="002A37A0" w:rsidRPr="001E220D" w:rsidRDefault="002A37A0" w:rsidP="001E220D">
      <w:pPr>
        <w:ind w:left="720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Формы:</w:t>
      </w:r>
      <w:r>
        <w:rPr>
          <w:rFonts w:ascii="Times New Roman CYR" w:hAnsi="Times New Roman CYR" w:cs="Times New Roman CYR"/>
          <w:sz w:val="24"/>
          <w:szCs w:val="24"/>
        </w:rPr>
        <w:t xml:space="preserve"> просмотр спектакля, беседа, экскурсия.</w:t>
      </w:r>
    </w:p>
    <w:p w:rsidR="00000A1C" w:rsidRPr="002A37A0" w:rsidRDefault="002A37A0" w:rsidP="000C16BB">
      <w:pPr>
        <w:numPr>
          <w:ilvl w:val="0"/>
          <w:numId w:val="28"/>
        </w:numPr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A37A0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Инсценировка стихотворений.</w:t>
      </w:r>
    </w:p>
    <w:p w:rsidR="002A37A0" w:rsidRDefault="002A37A0" w:rsidP="000C16BB">
      <w:pPr>
        <w:numPr>
          <w:ilvl w:val="0"/>
          <w:numId w:val="10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Прочтение, поэтического произведения,</w:t>
      </w:r>
    </w:p>
    <w:p w:rsidR="002A37A0" w:rsidRPr="002A37A0" w:rsidRDefault="002A37A0" w:rsidP="000C16BB">
      <w:pPr>
        <w:numPr>
          <w:ilvl w:val="0"/>
          <w:numId w:val="10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2A37A0">
        <w:rPr>
          <w:rFonts w:ascii="Times New Roman CYR" w:hAnsi="Times New Roman CYR" w:cs="Times New Roman CYR"/>
          <w:sz w:val="24"/>
          <w:szCs w:val="24"/>
        </w:rPr>
        <w:t>определение характеров персонажей в стихотворениях,</w:t>
      </w:r>
    </w:p>
    <w:p w:rsidR="002A37A0" w:rsidRPr="002A37A0" w:rsidRDefault="002A37A0" w:rsidP="000C16BB">
      <w:pPr>
        <w:numPr>
          <w:ilvl w:val="0"/>
          <w:numId w:val="10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2A37A0">
        <w:rPr>
          <w:rFonts w:ascii="Times New Roman CYR" w:hAnsi="Times New Roman CYR" w:cs="Times New Roman CYR"/>
          <w:sz w:val="24"/>
          <w:szCs w:val="24"/>
        </w:rPr>
        <w:t>развитие дикции, выразительности, эмоциональности и смысловой насыщенности речи,</w:t>
      </w:r>
    </w:p>
    <w:p w:rsidR="002A37A0" w:rsidRDefault="002A37A0" w:rsidP="000C16BB">
      <w:pPr>
        <w:numPr>
          <w:ilvl w:val="0"/>
          <w:numId w:val="10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2A37A0">
        <w:rPr>
          <w:rFonts w:ascii="Times New Roman CYR" w:hAnsi="Times New Roman CYR" w:cs="Times New Roman CYR"/>
          <w:sz w:val="24"/>
          <w:szCs w:val="24"/>
        </w:rPr>
        <w:t>умение согласовывать игровое действие с происходящими в стихотворении событиями</w:t>
      </w:r>
    </w:p>
    <w:p w:rsidR="002A37A0" w:rsidRPr="002A37A0" w:rsidRDefault="002A37A0" w:rsidP="000C16BB">
      <w:pPr>
        <w:numPr>
          <w:ilvl w:val="0"/>
          <w:numId w:val="10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2A37A0">
        <w:rPr>
          <w:rFonts w:ascii="Times New Roman CYR" w:hAnsi="Times New Roman CYR" w:cs="Times New Roman CYR"/>
          <w:sz w:val="24"/>
          <w:szCs w:val="24"/>
        </w:rPr>
        <w:t>проверка звучания голоса.</w:t>
      </w:r>
    </w:p>
    <w:p w:rsidR="002A37A0" w:rsidRPr="001E220D" w:rsidRDefault="002A37A0" w:rsidP="001E220D">
      <w:pPr>
        <w:ind w:left="720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Формы:</w:t>
      </w:r>
      <w:r>
        <w:rPr>
          <w:rFonts w:ascii="Times New Roman CYR" w:hAnsi="Times New Roman CYR" w:cs="Times New Roman CYR"/>
          <w:sz w:val="24"/>
          <w:szCs w:val="24"/>
        </w:rPr>
        <w:t xml:space="preserve"> беседа, разучивание, драматизация, выступления перед одноклассниками.</w:t>
      </w:r>
    </w:p>
    <w:p w:rsidR="002A37A0" w:rsidRPr="002A37A0" w:rsidRDefault="002A37A0" w:rsidP="000C16BB">
      <w:pPr>
        <w:numPr>
          <w:ilvl w:val="0"/>
          <w:numId w:val="28"/>
        </w:numPr>
        <w:tabs>
          <w:tab w:val="left" w:pos="189"/>
        </w:tabs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2A37A0">
        <w:rPr>
          <w:rFonts w:ascii="Times New Roman CYR" w:hAnsi="Times New Roman CYR" w:cs="Times New Roman CYR"/>
          <w:b/>
          <w:sz w:val="24"/>
          <w:szCs w:val="24"/>
        </w:rPr>
        <w:t>Вождение перчаточной системы кукол.</w:t>
      </w:r>
    </w:p>
    <w:p w:rsidR="002A37A0" w:rsidRDefault="002A37A0" w:rsidP="002A37A0">
      <w:pPr>
        <w:tabs>
          <w:tab w:val="left" w:pos="189"/>
        </w:tabs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Кукольная зарядка.</w:t>
      </w:r>
    </w:p>
    <w:p w:rsidR="002A37A0" w:rsidRDefault="002A37A0" w:rsidP="002A37A0">
      <w:pPr>
        <w:tabs>
          <w:tab w:val="left" w:pos="189"/>
        </w:tabs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Развитие умения работать с реквизитом.</w:t>
      </w:r>
    </w:p>
    <w:p w:rsidR="002A37A0" w:rsidRDefault="002A37A0" w:rsidP="002A37A0">
      <w:pPr>
        <w:tabs>
          <w:tab w:val="left" w:pos="189"/>
        </w:tabs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Освоение заширменного пространства.</w:t>
      </w:r>
    </w:p>
    <w:p w:rsidR="002A37A0" w:rsidRDefault="002A37A0" w:rsidP="002A37A0">
      <w:pPr>
        <w:tabs>
          <w:tab w:val="left" w:pos="189"/>
        </w:tabs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Освоение понятий «передний план», «задний план».</w:t>
      </w:r>
    </w:p>
    <w:p w:rsidR="002A37A0" w:rsidRPr="001E220D" w:rsidRDefault="002A37A0" w:rsidP="001E220D">
      <w:pPr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Формы:</w:t>
      </w:r>
      <w:r>
        <w:rPr>
          <w:rFonts w:ascii="Times New Roman CYR" w:hAnsi="Times New Roman CYR" w:cs="Times New Roman CYR"/>
          <w:sz w:val="24"/>
          <w:szCs w:val="24"/>
        </w:rPr>
        <w:t xml:space="preserve"> тренинг по кукловождению, этюды с куклами и реквизитом на заданную тему.</w:t>
      </w:r>
    </w:p>
    <w:p w:rsidR="002A37A0" w:rsidRPr="002A37A0" w:rsidRDefault="002A37A0" w:rsidP="000C16BB">
      <w:pPr>
        <w:numPr>
          <w:ilvl w:val="0"/>
          <w:numId w:val="28"/>
        </w:numPr>
        <w:tabs>
          <w:tab w:val="left" w:pos="189"/>
        </w:tabs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A37A0">
        <w:rPr>
          <w:rFonts w:ascii="Times New Roman CYR" w:hAnsi="Times New Roman CYR" w:cs="Times New Roman CYR"/>
          <w:b/>
          <w:bCs/>
          <w:sz w:val="24"/>
          <w:szCs w:val="24"/>
        </w:rPr>
        <w:t>Постановка спектакля.</w:t>
      </w:r>
    </w:p>
    <w:p w:rsidR="002A37A0" w:rsidRPr="00DF07D7" w:rsidRDefault="002A37A0" w:rsidP="002A37A0">
      <w:pPr>
        <w:rPr>
          <w:rFonts w:ascii="Times New Roman CYR" w:hAnsi="Times New Roman CYR" w:cs="Times New Roman CYR"/>
          <w:bCs/>
          <w:sz w:val="24"/>
          <w:szCs w:val="24"/>
        </w:rPr>
      </w:pPr>
      <w:r w:rsidRPr="00DF07D7">
        <w:rPr>
          <w:rFonts w:ascii="Times New Roman CYR" w:hAnsi="Times New Roman CYR" w:cs="Times New Roman CYR"/>
          <w:bCs/>
          <w:sz w:val="24"/>
          <w:szCs w:val="24"/>
        </w:rPr>
        <w:t>Введение в мир сказки</w:t>
      </w:r>
    </w:p>
    <w:p w:rsidR="002A37A0" w:rsidRPr="002A37A0" w:rsidRDefault="002A37A0" w:rsidP="000C16BB">
      <w:pPr>
        <w:numPr>
          <w:ilvl w:val="0"/>
          <w:numId w:val="12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2A37A0">
        <w:rPr>
          <w:rFonts w:ascii="Times New Roman CYR" w:hAnsi="Times New Roman CYR" w:cs="Times New Roman CYR"/>
          <w:sz w:val="24"/>
          <w:szCs w:val="24"/>
        </w:rPr>
        <w:t>знакомство с пьесой, куклами, реквизитом, декорациями,</w:t>
      </w:r>
    </w:p>
    <w:p w:rsidR="002A37A0" w:rsidRPr="002A37A0" w:rsidRDefault="002A37A0" w:rsidP="000C16BB">
      <w:pPr>
        <w:numPr>
          <w:ilvl w:val="0"/>
          <w:numId w:val="12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A37A0">
        <w:rPr>
          <w:rFonts w:ascii="Times New Roman CYR" w:hAnsi="Times New Roman CYR" w:cs="Times New Roman CYR"/>
          <w:sz w:val="24"/>
          <w:szCs w:val="24"/>
        </w:rPr>
        <w:t>определение характера каждого персонажа,</w:t>
      </w:r>
    </w:p>
    <w:p w:rsidR="002A37A0" w:rsidRPr="002A37A0" w:rsidRDefault="002A37A0" w:rsidP="000C16BB">
      <w:pPr>
        <w:numPr>
          <w:ilvl w:val="0"/>
          <w:numId w:val="12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A37A0">
        <w:rPr>
          <w:rFonts w:ascii="Times New Roman CYR" w:hAnsi="Times New Roman CYR" w:cs="Times New Roman CYR"/>
          <w:sz w:val="24"/>
          <w:szCs w:val="24"/>
        </w:rPr>
        <w:t>чтение пьесы, с включением речевой характеристики каждого персонажа.</w:t>
      </w:r>
    </w:p>
    <w:p w:rsidR="002A37A0" w:rsidRPr="002A37A0" w:rsidRDefault="002A37A0" w:rsidP="002A37A0">
      <w:pPr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2A37A0">
        <w:rPr>
          <w:rFonts w:ascii="Times New Roman CYR" w:hAnsi="Times New Roman CYR" w:cs="Times New Roman CYR"/>
          <w:bCs/>
          <w:sz w:val="24"/>
          <w:szCs w:val="24"/>
        </w:rPr>
        <w:t>Знакомство с музыкой к спектаклю.</w:t>
      </w:r>
    </w:p>
    <w:p w:rsidR="002A37A0" w:rsidRPr="002A37A0" w:rsidRDefault="002A37A0" w:rsidP="000C16BB">
      <w:pPr>
        <w:numPr>
          <w:ilvl w:val="0"/>
          <w:numId w:val="13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2A37A0">
        <w:rPr>
          <w:rFonts w:ascii="Times New Roman CYR" w:hAnsi="Times New Roman CYR" w:cs="Times New Roman CYR"/>
          <w:sz w:val="24"/>
          <w:szCs w:val="24"/>
        </w:rPr>
        <w:t>прослушивание музыки,</w:t>
      </w:r>
    </w:p>
    <w:p w:rsidR="002A37A0" w:rsidRPr="002A37A0" w:rsidRDefault="002A37A0" w:rsidP="000C16BB">
      <w:pPr>
        <w:numPr>
          <w:ilvl w:val="0"/>
          <w:numId w:val="13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2A37A0">
        <w:rPr>
          <w:rFonts w:ascii="Times New Roman CYR" w:hAnsi="Times New Roman CYR" w:cs="Times New Roman CYR"/>
          <w:sz w:val="24"/>
          <w:szCs w:val="24"/>
        </w:rPr>
        <w:t>отгадывание персонажей сказки по их музыкальным характеристикам,</w:t>
      </w:r>
    </w:p>
    <w:p w:rsidR="002A37A0" w:rsidRPr="002A37A0" w:rsidRDefault="002A37A0" w:rsidP="000C16BB">
      <w:pPr>
        <w:numPr>
          <w:ilvl w:val="0"/>
          <w:numId w:val="13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2A37A0">
        <w:rPr>
          <w:rFonts w:ascii="Times New Roman CYR" w:hAnsi="Times New Roman CYR" w:cs="Times New Roman CYR"/>
          <w:sz w:val="24"/>
          <w:szCs w:val="24"/>
        </w:rPr>
        <w:t>разучивание песен,</w:t>
      </w:r>
    </w:p>
    <w:p w:rsidR="002A37A0" w:rsidRPr="002A37A0" w:rsidRDefault="002A37A0" w:rsidP="000C16BB">
      <w:pPr>
        <w:numPr>
          <w:ilvl w:val="0"/>
          <w:numId w:val="12"/>
        </w:numPr>
        <w:tabs>
          <w:tab w:val="left" w:pos="189"/>
          <w:tab w:val="left" w:pos="284"/>
        </w:tabs>
        <w:ind w:left="47" w:firstLine="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2A37A0">
        <w:rPr>
          <w:rFonts w:ascii="Times New Roman CYR" w:hAnsi="Times New Roman CYR" w:cs="Times New Roman CYR"/>
          <w:sz w:val="24"/>
          <w:szCs w:val="24"/>
        </w:rPr>
        <w:t>обучение четкой смене декораций под музыку,</w:t>
      </w:r>
    </w:p>
    <w:p w:rsidR="002A37A0" w:rsidRPr="002A37A0" w:rsidRDefault="002A37A0" w:rsidP="000C16BB">
      <w:pPr>
        <w:numPr>
          <w:ilvl w:val="0"/>
          <w:numId w:val="12"/>
        </w:numPr>
        <w:tabs>
          <w:tab w:val="left" w:pos="189"/>
          <w:tab w:val="left" w:pos="284"/>
        </w:tabs>
        <w:ind w:left="47" w:firstLine="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2A37A0">
        <w:rPr>
          <w:rFonts w:ascii="Times New Roman CYR" w:hAnsi="Times New Roman CYR" w:cs="Times New Roman CYR"/>
          <w:sz w:val="24"/>
          <w:szCs w:val="24"/>
        </w:rPr>
        <w:t>освоение театральных понятий «сюжет», «мизансцена»,  «жанр»,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A37A0" w:rsidRPr="002A37A0" w:rsidRDefault="002A37A0" w:rsidP="000C16BB">
      <w:pPr>
        <w:numPr>
          <w:ilvl w:val="0"/>
          <w:numId w:val="12"/>
        </w:numPr>
        <w:tabs>
          <w:tab w:val="left" w:pos="189"/>
          <w:tab w:val="left" w:pos="284"/>
        </w:tabs>
        <w:ind w:left="47" w:firstLine="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2A37A0">
        <w:rPr>
          <w:rFonts w:ascii="Times New Roman CYR" w:hAnsi="Times New Roman CYR" w:cs="Times New Roman CYR"/>
          <w:sz w:val="24"/>
          <w:szCs w:val="24"/>
        </w:rPr>
        <w:t>построение хореографических композиций.</w:t>
      </w:r>
    </w:p>
    <w:p w:rsidR="002A37A0" w:rsidRPr="002A37A0" w:rsidRDefault="002A37A0" w:rsidP="002A37A0">
      <w:pPr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Репетиция </w:t>
      </w:r>
      <w:r w:rsidRPr="002A37A0">
        <w:rPr>
          <w:rFonts w:ascii="Times New Roman CYR" w:hAnsi="Times New Roman CYR" w:cs="Times New Roman CYR"/>
          <w:bCs/>
          <w:sz w:val="24"/>
          <w:szCs w:val="24"/>
        </w:rPr>
        <w:t xml:space="preserve"> отдельных сцен.</w:t>
      </w:r>
    </w:p>
    <w:p w:rsidR="002A37A0" w:rsidRPr="002A37A0" w:rsidRDefault="002A37A0" w:rsidP="000C16BB">
      <w:pPr>
        <w:numPr>
          <w:ilvl w:val="0"/>
          <w:numId w:val="14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2A37A0">
        <w:rPr>
          <w:rFonts w:ascii="Times New Roman CYR" w:hAnsi="Times New Roman CYR" w:cs="Times New Roman CYR"/>
          <w:sz w:val="24"/>
          <w:szCs w:val="24"/>
        </w:rPr>
        <w:t>отрабатывание интонационной выразительности речи,</w:t>
      </w:r>
    </w:p>
    <w:p w:rsidR="002A37A0" w:rsidRDefault="002A37A0" w:rsidP="000C16BB">
      <w:pPr>
        <w:numPr>
          <w:ilvl w:val="0"/>
          <w:numId w:val="14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2A37A0">
        <w:rPr>
          <w:rFonts w:ascii="Times New Roman CYR" w:hAnsi="Times New Roman CYR" w:cs="Times New Roman CYR"/>
          <w:sz w:val="24"/>
          <w:szCs w:val="24"/>
        </w:rPr>
        <w:t>соблюдение пауз, оценка происходящих событий.</w:t>
      </w:r>
      <w:r w:rsidRPr="002A37A0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</w:p>
    <w:p w:rsidR="002A37A0" w:rsidRDefault="002A37A0" w:rsidP="002A37A0">
      <w:pPr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DF07D7">
        <w:rPr>
          <w:rFonts w:ascii="Times New Roman CYR" w:hAnsi="Times New Roman CYR" w:cs="Times New Roman CYR"/>
          <w:bCs/>
          <w:sz w:val="24"/>
          <w:szCs w:val="24"/>
        </w:rPr>
        <w:t>Выпуск спектакля</w:t>
      </w:r>
      <w:r>
        <w:rPr>
          <w:rFonts w:ascii="Times New Roman CYR" w:hAnsi="Times New Roman CYR" w:cs="Times New Roman CYR"/>
          <w:bCs/>
          <w:sz w:val="24"/>
          <w:szCs w:val="24"/>
        </w:rPr>
        <w:t>.</w:t>
      </w:r>
    </w:p>
    <w:p w:rsidR="002A37A0" w:rsidRDefault="002A37A0" w:rsidP="002A37A0">
      <w:pPr>
        <w:tabs>
          <w:tab w:val="left" w:pos="189"/>
        </w:tabs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Формы:</w:t>
      </w:r>
      <w:r>
        <w:rPr>
          <w:rFonts w:ascii="Times New Roman CYR" w:hAnsi="Times New Roman CYR" w:cs="Times New Roman CYR"/>
          <w:sz w:val="24"/>
          <w:szCs w:val="24"/>
        </w:rPr>
        <w:t xml:space="preserve"> беседа, ролевые игры, этюды на заданную тему, драматизация, актерские пробы, </w:t>
      </w:r>
      <w:r w:rsidR="00190332">
        <w:rPr>
          <w:rFonts w:ascii="Times New Roman CYR" w:hAnsi="Times New Roman CYR" w:cs="Times New Roman CYR"/>
          <w:sz w:val="24"/>
          <w:szCs w:val="24"/>
        </w:rPr>
        <w:t>выступления на базе школы и других учреждений.</w:t>
      </w:r>
    </w:p>
    <w:p w:rsidR="001E220D" w:rsidRDefault="001E220D" w:rsidP="001E220D">
      <w:pPr>
        <w:rPr>
          <w:rFonts w:ascii="Times New Roman CYR" w:hAnsi="Times New Roman CYR" w:cs="Times New Roman CYR"/>
          <w:bCs/>
          <w:sz w:val="24"/>
          <w:szCs w:val="24"/>
        </w:rPr>
      </w:pPr>
    </w:p>
    <w:p w:rsidR="005B6D26" w:rsidRPr="001E220D" w:rsidRDefault="001E220D" w:rsidP="001E220D">
      <w:pPr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E220D">
        <w:rPr>
          <w:rFonts w:ascii="Times New Roman CYR" w:hAnsi="Times New Roman CYR" w:cs="Times New Roman CYR"/>
          <w:b/>
          <w:bCs/>
          <w:sz w:val="24"/>
          <w:szCs w:val="24"/>
        </w:rPr>
        <w:t>3 год обучения</w:t>
      </w:r>
    </w:p>
    <w:p w:rsidR="005A6991" w:rsidRPr="005A6991" w:rsidRDefault="00B04F94" w:rsidP="000C16BB">
      <w:pPr>
        <w:numPr>
          <w:ilvl w:val="0"/>
          <w:numId w:val="30"/>
        </w:numPr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Развитие сценической речи</w:t>
      </w:r>
      <w:r w:rsidR="005A6991" w:rsidRPr="005A6991">
        <w:rPr>
          <w:rFonts w:ascii="Times New Roman CYR" w:hAnsi="Times New Roman CYR" w:cs="Times New Roman CYR"/>
          <w:b/>
          <w:sz w:val="24"/>
          <w:szCs w:val="24"/>
        </w:rPr>
        <w:t>.</w:t>
      </w:r>
    </w:p>
    <w:p w:rsidR="005A6991" w:rsidRPr="005A6991" w:rsidRDefault="005A6991" w:rsidP="005A6991">
      <w:pPr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5A6991">
        <w:rPr>
          <w:rFonts w:ascii="Times New Roman CYR" w:hAnsi="Times New Roman CYR" w:cs="Times New Roman CYR"/>
          <w:bCs/>
          <w:sz w:val="24"/>
          <w:szCs w:val="24"/>
        </w:rPr>
        <w:t>Темп речи.</w:t>
      </w:r>
    </w:p>
    <w:p w:rsidR="005A6991" w:rsidRPr="005A6991" w:rsidRDefault="005A6991" w:rsidP="000C16BB">
      <w:pPr>
        <w:numPr>
          <w:ilvl w:val="0"/>
          <w:numId w:val="18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5A6991">
        <w:rPr>
          <w:rFonts w:ascii="Times New Roman CYR" w:hAnsi="Times New Roman CYR" w:cs="Times New Roman CYR"/>
          <w:sz w:val="24"/>
          <w:szCs w:val="24"/>
        </w:rPr>
        <w:t>понятие о темпе речи,</w:t>
      </w:r>
    </w:p>
    <w:p w:rsidR="005A6991" w:rsidRPr="005A6991" w:rsidRDefault="005A6991" w:rsidP="000C16BB">
      <w:pPr>
        <w:numPr>
          <w:ilvl w:val="0"/>
          <w:numId w:val="18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5A6991">
        <w:rPr>
          <w:rFonts w:ascii="Times New Roman CYR" w:hAnsi="Times New Roman CYR" w:cs="Times New Roman CYR"/>
          <w:sz w:val="24"/>
          <w:szCs w:val="24"/>
        </w:rPr>
        <w:t>распознавание ситуации, в которой надо говорить быстро, медленно, нормально.</w:t>
      </w:r>
    </w:p>
    <w:p w:rsidR="005A6991" w:rsidRPr="005A6991" w:rsidRDefault="005A6991" w:rsidP="000C16BB">
      <w:pPr>
        <w:numPr>
          <w:ilvl w:val="0"/>
          <w:numId w:val="20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A6991">
        <w:rPr>
          <w:rFonts w:ascii="Times New Roman CYR" w:hAnsi="Times New Roman CYR" w:cs="Times New Roman CYR"/>
          <w:sz w:val="24"/>
          <w:szCs w:val="24"/>
        </w:rPr>
        <w:t>четкое произношение скороговорок в разном темпе,</w:t>
      </w:r>
    </w:p>
    <w:p w:rsidR="005A6991" w:rsidRPr="005A6991" w:rsidRDefault="005A6991" w:rsidP="000C16BB">
      <w:pPr>
        <w:numPr>
          <w:ilvl w:val="0"/>
          <w:numId w:val="20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освоение понятия «подтекст»,</w:t>
      </w:r>
    </w:p>
    <w:p w:rsidR="005A6991" w:rsidRPr="005A6991" w:rsidRDefault="005A6991" w:rsidP="000C16BB">
      <w:pPr>
        <w:numPr>
          <w:ilvl w:val="0"/>
          <w:numId w:val="20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A6991">
        <w:rPr>
          <w:rFonts w:ascii="Times New Roman CYR" w:hAnsi="Times New Roman CYR" w:cs="Times New Roman CYR"/>
          <w:sz w:val="24"/>
          <w:szCs w:val="24"/>
        </w:rPr>
        <w:t>произношение скороговор</w:t>
      </w:r>
      <w:r>
        <w:rPr>
          <w:rFonts w:ascii="Times New Roman CYR" w:hAnsi="Times New Roman CYR" w:cs="Times New Roman CYR"/>
          <w:sz w:val="24"/>
          <w:szCs w:val="24"/>
        </w:rPr>
        <w:t>о</w:t>
      </w:r>
      <w:r w:rsidRPr="005A6991">
        <w:rPr>
          <w:rFonts w:ascii="Times New Roman CYR" w:hAnsi="Times New Roman CYR" w:cs="Times New Roman CYR"/>
          <w:sz w:val="24"/>
          <w:szCs w:val="24"/>
        </w:rPr>
        <w:t>к с различными подтекстами.</w:t>
      </w:r>
    </w:p>
    <w:p w:rsidR="005A6991" w:rsidRPr="005A6991" w:rsidRDefault="005A6991" w:rsidP="005A6991">
      <w:pPr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5A6991">
        <w:rPr>
          <w:rFonts w:ascii="Times New Roman CYR" w:hAnsi="Times New Roman CYR" w:cs="Times New Roman CYR"/>
          <w:bCs/>
          <w:sz w:val="24"/>
          <w:szCs w:val="24"/>
        </w:rPr>
        <w:t>Тембр голоса.</w:t>
      </w:r>
    </w:p>
    <w:p w:rsidR="005A6991" w:rsidRDefault="005A6991" w:rsidP="000C16BB">
      <w:pPr>
        <w:numPr>
          <w:ilvl w:val="0"/>
          <w:numId w:val="19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5A6991">
        <w:rPr>
          <w:rFonts w:ascii="Times New Roman CYR" w:hAnsi="Times New Roman CYR" w:cs="Times New Roman CYR"/>
          <w:sz w:val="24"/>
          <w:szCs w:val="24"/>
        </w:rPr>
        <w:t>распознавание по голосу кто это?</w:t>
      </w:r>
    </w:p>
    <w:p w:rsidR="005A6991" w:rsidRPr="005A6991" w:rsidRDefault="005A6991" w:rsidP="000C16BB">
      <w:pPr>
        <w:numPr>
          <w:ilvl w:val="0"/>
          <w:numId w:val="19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5A6991">
        <w:rPr>
          <w:rFonts w:ascii="Times New Roman CYR" w:hAnsi="Times New Roman CYR" w:cs="Times New Roman CYR"/>
          <w:sz w:val="24"/>
          <w:szCs w:val="24"/>
        </w:rPr>
        <w:t>трансформация голоса, умение изменять речевую окраску, в за</w:t>
      </w:r>
      <w:r>
        <w:rPr>
          <w:rFonts w:ascii="Times New Roman CYR" w:hAnsi="Times New Roman CYR" w:cs="Times New Roman CYR"/>
          <w:sz w:val="24"/>
          <w:szCs w:val="24"/>
        </w:rPr>
        <w:t>висимости от  того, какая</w:t>
      </w:r>
      <w:r w:rsidRPr="005A6991">
        <w:rPr>
          <w:rFonts w:ascii="Times New Roman CYR" w:hAnsi="Times New Roman CYR" w:cs="Times New Roman CYR"/>
          <w:sz w:val="24"/>
          <w:szCs w:val="24"/>
        </w:rPr>
        <w:t xml:space="preserve"> в руках кукла.</w:t>
      </w:r>
    </w:p>
    <w:p w:rsidR="005A6991" w:rsidRDefault="005A6991" w:rsidP="001E220D">
      <w:pPr>
        <w:tabs>
          <w:tab w:val="left" w:pos="189"/>
        </w:tabs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Формы:</w:t>
      </w:r>
      <w:r>
        <w:rPr>
          <w:rFonts w:ascii="Times New Roman CYR" w:hAnsi="Times New Roman CYR" w:cs="Times New Roman CYR"/>
          <w:sz w:val="24"/>
          <w:szCs w:val="24"/>
        </w:rPr>
        <w:t xml:space="preserve"> беседа, ролевые игры, тренинг четкости произношения, тренинг трансформации голоса.</w:t>
      </w:r>
    </w:p>
    <w:p w:rsidR="00B04F94" w:rsidRPr="005A6991" w:rsidRDefault="00B04F94" w:rsidP="000C16BB">
      <w:pPr>
        <w:numPr>
          <w:ilvl w:val="0"/>
          <w:numId w:val="30"/>
        </w:numPr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5A6991">
        <w:rPr>
          <w:rFonts w:ascii="Times New Roman CYR" w:hAnsi="Times New Roman CYR" w:cs="Times New Roman CYR"/>
          <w:b/>
          <w:sz w:val="24"/>
          <w:szCs w:val="24"/>
        </w:rPr>
        <w:t>Развитие сценического движения.</w:t>
      </w:r>
    </w:p>
    <w:p w:rsidR="00B04F94" w:rsidRDefault="00B04F94" w:rsidP="00B04F94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Пальчиковая гимнастика.</w:t>
      </w:r>
    </w:p>
    <w:p w:rsidR="00B04F94" w:rsidRDefault="00B04F94" w:rsidP="00B04F94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Освоение понятий «действие», «противодействие».</w:t>
      </w:r>
    </w:p>
    <w:p w:rsidR="00B04F94" w:rsidRDefault="00B04F94" w:rsidP="00B04F94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умения находить адекватные способы содействия.</w:t>
      </w:r>
    </w:p>
    <w:p w:rsidR="00B04F94" w:rsidRDefault="00B04F94" w:rsidP="00B04F94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Развитие умения через пластику тела рассказать какое-либо литературное произведение.</w:t>
      </w:r>
    </w:p>
    <w:p w:rsidR="00B04F94" w:rsidRDefault="00B04F94" w:rsidP="001E220D">
      <w:pPr>
        <w:tabs>
          <w:tab w:val="left" w:pos="189"/>
        </w:tabs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Формы:</w:t>
      </w:r>
      <w:r>
        <w:rPr>
          <w:rFonts w:ascii="Times New Roman CYR" w:hAnsi="Times New Roman CYR" w:cs="Times New Roman CYR"/>
          <w:sz w:val="24"/>
          <w:szCs w:val="24"/>
        </w:rPr>
        <w:t xml:space="preserve"> беседа, тренинг сценического движения, тренинг пальчиковой гимнастики,  пластические этюды на заданную тему, игры направленные на  развитие образного мышления и взаимодействия.</w:t>
      </w:r>
    </w:p>
    <w:p w:rsidR="005A6991" w:rsidRPr="005A6991" w:rsidRDefault="00B04F94" w:rsidP="000C16BB">
      <w:pPr>
        <w:numPr>
          <w:ilvl w:val="0"/>
          <w:numId w:val="30"/>
        </w:numPr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Изучение</w:t>
      </w:r>
      <w:r w:rsidR="005A6991" w:rsidRPr="005A6991">
        <w:rPr>
          <w:rFonts w:ascii="Times New Roman CYR" w:hAnsi="Times New Roman CYR" w:cs="Times New Roman CYR"/>
          <w:b/>
          <w:sz w:val="24"/>
          <w:szCs w:val="24"/>
        </w:rPr>
        <w:t xml:space="preserve"> театра</w:t>
      </w:r>
      <w:r>
        <w:rPr>
          <w:rFonts w:ascii="Times New Roman CYR" w:hAnsi="Times New Roman CYR" w:cs="Times New Roman CYR"/>
          <w:b/>
          <w:sz w:val="24"/>
          <w:szCs w:val="24"/>
        </w:rPr>
        <w:t>льного искусства</w:t>
      </w:r>
      <w:r w:rsidR="005A6991" w:rsidRPr="005A6991">
        <w:rPr>
          <w:rFonts w:ascii="Times New Roman CYR" w:hAnsi="Times New Roman CYR" w:cs="Times New Roman CYR"/>
          <w:b/>
          <w:sz w:val="24"/>
          <w:szCs w:val="24"/>
        </w:rPr>
        <w:t xml:space="preserve">. </w:t>
      </w:r>
      <w:r w:rsidR="005A6991">
        <w:rPr>
          <w:rFonts w:ascii="Times New Roman CYR" w:hAnsi="Times New Roman CYR" w:cs="Times New Roman CYR"/>
          <w:b/>
          <w:sz w:val="24"/>
          <w:szCs w:val="24"/>
        </w:rPr>
        <w:t>М</w:t>
      </w:r>
      <w:r w:rsidR="005A6991" w:rsidRPr="005A6991">
        <w:rPr>
          <w:rFonts w:ascii="Times New Roman CYR" w:hAnsi="Times New Roman CYR" w:cs="Times New Roman CYR"/>
          <w:b/>
          <w:sz w:val="24"/>
          <w:szCs w:val="24"/>
        </w:rPr>
        <w:t>астерство</w:t>
      </w:r>
      <w:r w:rsidR="005A6991">
        <w:rPr>
          <w:rFonts w:ascii="Times New Roman CYR" w:hAnsi="Times New Roman CYR" w:cs="Times New Roman CYR"/>
          <w:b/>
          <w:sz w:val="24"/>
          <w:szCs w:val="24"/>
        </w:rPr>
        <w:t xml:space="preserve"> актера</w:t>
      </w:r>
      <w:r w:rsidR="005A6991" w:rsidRPr="005A6991">
        <w:rPr>
          <w:rFonts w:ascii="Times New Roman CYR" w:hAnsi="Times New Roman CYR" w:cs="Times New Roman CYR"/>
          <w:b/>
          <w:sz w:val="24"/>
          <w:szCs w:val="24"/>
        </w:rPr>
        <w:t>.</w:t>
      </w:r>
    </w:p>
    <w:p w:rsidR="005A6991" w:rsidRDefault="005A6991" w:rsidP="005A6991">
      <w:pPr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Посещения Ивановских областных театров (драматического, музыкального, кукольного).</w:t>
      </w:r>
    </w:p>
    <w:p w:rsidR="005A6991" w:rsidRDefault="005A6991" w:rsidP="005A6991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Творческие встречи с интересными людьми.</w:t>
      </w:r>
    </w:p>
    <w:p w:rsidR="005A6991" w:rsidRPr="001E220D" w:rsidRDefault="005A6991" w:rsidP="001E220D">
      <w:pPr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Формы:</w:t>
      </w:r>
      <w:r>
        <w:rPr>
          <w:rFonts w:ascii="Times New Roman CYR" w:hAnsi="Times New Roman CYR" w:cs="Times New Roman CYR"/>
          <w:sz w:val="24"/>
          <w:szCs w:val="24"/>
        </w:rPr>
        <w:t xml:space="preserve"> просмотр спектакля, беседа.</w:t>
      </w:r>
    </w:p>
    <w:p w:rsidR="005A6991" w:rsidRPr="005A6991" w:rsidRDefault="00B04F94" w:rsidP="000C16BB">
      <w:pPr>
        <w:numPr>
          <w:ilvl w:val="0"/>
          <w:numId w:val="30"/>
        </w:numPr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Освоение</w:t>
      </w:r>
      <w:r w:rsidR="005A6991">
        <w:rPr>
          <w:rFonts w:ascii="Times New Roman CYR" w:hAnsi="Times New Roman CYR" w:cs="Times New Roman CYR"/>
          <w:b/>
          <w:sz w:val="24"/>
          <w:szCs w:val="24"/>
        </w:rPr>
        <w:t xml:space="preserve"> в</w:t>
      </w:r>
      <w:r>
        <w:rPr>
          <w:rFonts w:ascii="Times New Roman CYR" w:hAnsi="Times New Roman CYR" w:cs="Times New Roman CYR"/>
          <w:b/>
          <w:sz w:val="24"/>
          <w:szCs w:val="24"/>
        </w:rPr>
        <w:t>ождения</w:t>
      </w:r>
      <w:r w:rsidR="005A6991" w:rsidRPr="005A6991">
        <w:rPr>
          <w:rFonts w:ascii="Times New Roman CYR" w:hAnsi="Times New Roman CYR" w:cs="Times New Roman CYR"/>
          <w:b/>
          <w:sz w:val="24"/>
          <w:szCs w:val="24"/>
        </w:rPr>
        <w:t xml:space="preserve"> механизировано-перчаточной системы кукол.</w:t>
      </w:r>
    </w:p>
    <w:p w:rsidR="00B04F94" w:rsidRDefault="00B04F94" w:rsidP="005A6991">
      <w:pPr>
        <w:tabs>
          <w:tab w:val="left" w:pos="189"/>
        </w:tabs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Изучение строения механизировано-перчаточной системы кукол.</w:t>
      </w:r>
    </w:p>
    <w:p w:rsidR="00B04F94" w:rsidRDefault="00B04F94" w:rsidP="005A6991">
      <w:pPr>
        <w:tabs>
          <w:tab w:val="left" w:pos="189"/>
        </w:tabs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Исполнение походки и  пластики куклы.</w:t>
      </w:r>
    </w:p>
    <w:p w:rsidR="005A6991" w:rsidRDefault="005A6991" w:rsidP="005A6991">
      <w:pPr>
        <w:tabs>
          <w:tab w:val="left" w:pos="189"/>
        </w:tabs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Развитие умения работать с реквизитом.</w:t>
      </w:r>
    </w:p>
    <w:p w:rsidR="005A6991" w:rsidRDefault="005A6991" w:rsidP="005A6991">
      <w:pPr>
        <w:tabs>
          <w:tab w:val="left" w:pos="189"/>
        </w:tabs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Освоение заширменного пространства.</w:t>
      </w:r>
    </w:p>
    <w:p w:rsidR="005A6991" w:rsidRDefault="005A6991" w:rsidP="005A6991">
      <w:pPr>
        <w:tabs>
          <w:tab w:val="left" w:pos="189"/>
        </w:tabs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Освоение понятий «закрытый план», «открытый план», «живой план».</w:t>
      </w:r>
    </w:p>
    <w:p w:rsidR="005A6991" w:rsidRPr="001E220D" w:rsidRDefault="005A6991" w:rsidP="001E220D">
      <w:pPr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Формы:</w:t>
      </w:r>
      <w:r>
        <w:rPr>
          <w:rFonts w:ascii="Times New Roman CYR" w:hAnsi="Times New Roman CYR" w:cs="Times New Roman CYR"/>
          <w:sz w:val="24"/>
          <w:szCs w:val="24"/>
        </w:rPr>
        <w:t xml:space="preserve"> тренинг по кукловождению, этюды с куклами и реквизитом на свободную тему.</w:t>
      </w:r>
    </w:p>
    <w:p w:rsidR="005A6991" w:rsidRPr="005A6991" w:rsidRDefault="005A6991" w:rsidP="000C16BB">
      <w:pPr>
        <w:numPr>
          <w:ilvl w:val="0"/>
          <w:numId w:val="30"/>
        </w:numPr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A6991">
        <w:rPr>
          <w:rFonts w:ascii="Times New Roman CYR" w:hAnsi="Times New Roman CYR" w:cs="Times New Roman CYR"/>
          <w:b/>
          <w:bCs/>
          <w:sz w:val="24"/>
          <w:szCs w:val="24"/>
        </w:rPr>
        <w:t>Постановка спектакля.</w:t>
      </w:r>
    </w:p>
    <w:p w:rsidR="005A6991" w:rsidRPr="00DF07D7" w:rsidRDefault="005A6991" w:rsidP="005A6991">
      <w:pPr>
        <w:rPr>
          <w:rFonts w:ascii="Times New Roman CYR" w:hAnsi="Times New Roman CYR" w:cs="Times New Roman CYR"/>
          <w:bCs/>
          <w:sz w:val="24"/>
          <w:szCs w:val="24"/>
        </w:rPr>
      </w:pPr>
      <w:r w:rsidRPr="00DF07D7">
        <w:rPr>
          <w:rFonts w:ascii="Times New Roman CYR" w:hAnsi="Times New Roman CYR" w:cs="Times New Roman CYR"/>
          <w:bCs/>
          <w:sz w:val="24"/>
          <w:szCs w:val="24"/>
        </w:rPr>
        <w:t>Введение в мир сказки</w:t>
      </w:r>
    </w:p>
    <w:p w:rsidR="005A6991" w:rsidRPr="002A37A0" w:rsidRDefault="005A6991" w:rsidP="000C16BB">
      <w:pPr>
        <w:numPr>
          <w:ilvl w:val="0"/>
          <w:numId w:val="12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2A37A0">
        <w:rPr>
          <w:rFonts w:ascii="Times New Roman CYR" w:hAnsi="Times New Roman CYR" w:cs="Times New Roman CYR"/>
          <w:sz w:val="24"/>
          <w:szCs w:val="24"/>
        </w:rPr>
        <w:t>знакомство с пьесой, куклами, реквизитом, декорациями,</w:t>
      </w:r>
    </w:p>
    <w:p w:rsidR="005A6991" w:rsidRPr="002A37A0" w:rsidRDefault="005A6991" w:rsidP="000C16BB">
      <w:pPr>
        <w:numPr>
          <w:ilvl w:val="0"/>
          <w:numId w:val="12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A37A0">
        <w:rPr>
          <w:rFonts w:ascii="Times New Roman CYR" w:hAnsi="Times New Roman CYR" w:cs="Times New Roman CYR"/>
          <w:sz w:val="24"/>
          <w:szCs w:val="24"/>
        </w:rPr>
        <w:t>определение характера каждого персонажа,</w:t>
      </w:r>
    </w:p>
    <w:p w:rsidR="005A6991" w:rsidRPr="002A37A0" w:rsidRDefault="005A6991" w:rsidP="000C16BB">
      <w:pPr>
        <w:numPr>
          <w:ilvl w:val="0"/>
          <w:numId w:val="12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A37A0">
        <w:rPr>
          <w:rFonts w:ascii="Times New Roman CYR" w:hAnsi="Times New Roman CYR" w:cs="Times New Roman CYR"/>
          <w:sz w:val="24"/>
          <w:szCs w:val="24"/>
        </w:rPr>
        <w:t>чтение пьесы, с включением речевой характеристики каждого персонажа.</w:t>
      </w:r>
    </w:p>
    <w:p w:rsidR="005A6991" w:rsidRPr="002A37A0" w:rsidRDefault="005A6991" w:rsidP="005A6991">
      <w:pPr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2A37A0">
        <w:rPr>
          <w:rFonts w:ascii="Times New Roman CYR" w:hAnsi="Times New Roman CYR" w:cs="Times New Roman CYR"/>
          <w:bCs/>
          <w:sz w:val="24"/>
          <w:szCs w:val="24"/>
        </w:rPr>
        <w:t>Знакомство с музыкой к спектаклю.</w:t>
      </w:r>
    </w:p>
    <w:p w:rsidR="005A6991" w:rsidRPr="002A37A0" w:rsidRDefault="005A6991" w:rsidP="000C16BB">
      <w:pPr>
        <w:numPr>
          <w:ilvl w:val="0"/>
          <w:numId w:val="13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2A37A0">
        <w:rPr>
          <w:rFonts w:ascii="Times New Roman CYR" w:hAnsi="Times New Roman CYR" w:cs="Times New Roman CYR"/>
          <w:sz w:val="24"/>
          <w:szCs w:val="24"/>
        </w:rPr>
        <w:t>прослушивание музыки,</w:t>
      </w:r>
    </w:p>
    <w:p w:rsidR="005A6991" w:rsidRPr="002A37A0" w:rsidRDefault="005A6991" w:rsidP="000C16BB">
      <w:pPr>
        <w:numPr>
          <w:ilvl w:val="0"/>
          <w:numId w:val="13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2A37A0">
        <w:rPr>
          <w:rFonts w:ascii="Times New Roman CYR" w:hAnsi="Times New Roman CYR" w:cs="Times New Roman CYR"/>
          <w:sz w:val="24"/>
          <w:szCs w:val="24"/>
        </w:rPr>
        <w:t>отгадывание персонажей сказки по их музыкальным характеристикам,</w:t>
      </w:r>
    </w:p>
    <w:p w:rsidR="005A6991" w:rsidRPr="002A37A0" w:rsidRDefault="005A6991" w:rsidP="000C16BB">
      <w:pPr>
        <w:numPr>
          <w:ilvl w:val="0"/>
          <w:numId w:val="13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2A37A0">
        <w:rPr>
          <w:rFonts w:ascii="Times New Roman CYR" w:hAnsi="Times New Roman CYR" w:cs="Times New Roman CYR"/>
          <w:sz w:val="24"/>
          <w:szCs w:val="24"/>
        </w:rPr>
        <w:t>разучивание песен,</w:t>
      </w:r>
    </w:p>
    <w:p w:rsidR="005A6991" w:rsidRPr="002A37A0" w:rsidRDefault="005A6991" w:rsidP="000C16BB">
      <w:pPr>
        <w:numPr>
          <w:ilvl w:val="0"/>
          <w:numId w:val="12"/>
        </w:numPr>
        <w:tabs>
          <w:tab w:val="left" w:pos="189"/>
          <w:tab w:val="left" w:pos="284"/>
        </w:tabs>
        <w:ind w:left="47" w:firstLine="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2A37A0">
        <w:rPr>
          <w:rFonts w:ascii="Times New Roman CYR" w:hAnsi="Times New Roman CYR" w:cs="Times New Roman CYR"/>
          <w:sz w:val="24"/>
          <w:szCs w:val="24"/>
        </w:rPr>
        <w:t>обучение четкой смене декораций под музыку,</w:t>
      </w:r>
    </w:p>
    <w:p w:rsidR="005A6991" w:rsidRPr="002A37A0" w:rsidRDefault="005A6991" w:rsidP="000C16BB">
      <w:pPr>
        <w:numPr>
          <w:ilvl w:val="0"/>
          <w:numId w:val="12"/>
        </w:numPr>
        <w:tabs>
          <w:tab w:val="left" w:pos="189"/>
          <w:tab w:val="left" w:pos="284"/>
        </w:tabs>
        <w:ind w:left="47" w:firstLine="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2A37A0">
        <w:rPr>
          <w:rFonts w:ascii="Times New Roman CYR" w:hAnsi="Times New Roman CYR" w:cs="Times New Roman CYR"/>
          <w:sz w:val="24"/>
          <w:szCs w:val="24"/>
        </w:rPr>
        <w:t>освоение театральных понятий «сюжет», «мизансцена»,  «жанр»,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5A6991" w:rsidRPr="002A37A0" w:rsidRDefault="005A6991" w:rsidP="000C16BB">
      <w:pPr>
        <w:numPr>
          <w:ilvl w:val="0"/>
          <w:numId w:val="12"/>
        </w:numPr>
        <w:tabs>
          <w:tab w:val="left" w:pos="189"/>
          <w:tab w:val="left" w:pos="284"/>
        </w:tabs>
        <w:ind w:left="47" w:firstLine="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2A37A0">
        <w:rPr>
          <w:rFonts w:ascii="Times New Roman CYR" w:hAnsi="Times New Roman CYR" w:cs="Times New Roman CYR"/>
          <w:sz w:val="24"/>
          <w:szCs w:val="24"/>
        </w:rPr>
        <w:t>построение хореографических композиций.</w:t>
      </w:r>
    </w:p>
    <w:p w:rsidR="005A6991" w:rsidRPr="002A37A0" w:rsidRDefault="005A6991" w:rsidP="005A6991">
      <w:pPr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Репетиция </w:t>
      </w:r>
      <w:r w:rsidRPr="002A37A0">
        <w:rPr>
          <w:rFonts w:ascii="Times New Roman CYR" w:hAnsi="Times New Roman CYR" w:cs="Times New Roman CYR"/>
          <w:bCs/>
          <w:sz w:val="24"/>
          <w:szCs w:val="24"/>
        </w:rPr>
        <w:t xml:space="preserve"> отдельных сцен.</w:t>
      </w:r>
    </w:p>
    <w:p w:rsidR="005A6991" w:rsidRPr="002A37A0" w:rsidRDefault="005A6991" w:rsidP="000C16BB">
      <w:pPr>
        <w:numPr>
          <w:ilvl w:val="0"/>
          <w:numId w:val="14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2A37A0">
        <w:rPr>
          <w:rFonts w:ascii="Times New Roman CYR" w:hAnsi="Times New Roman CYR" w:cs="Times New Roman CYR"/>
          <w:sz w:val="24"/>
          <w:szCs w:val="24"/>
        </w:rPr>
        <w:t>отрабатывание интонационной выразительности речи,</w:t>
      </w:r>
    </w:p>
    <w:p w:rsidR="005A6991" w:rsidRDefault="005A6991" w:rsidP="000C16BB">
      <w:pPr>
        <w:numPr>
          <w:ilvl w:val="0"/>
          <w:numId w:val="14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2A37A0">
        <w:rPr>
          <w:rFonts w:ascii="Times New Roman CYR" w:hAnsi="Times New Roman CYR" w:cs="Times New Roman CYR"/>
          <w:sz w:val="24"/>
          <w:szCs w:val="24"/>
        </w:rPr>
        <w:t>соблюдение пауз, оценка происходящих событий.</w:t>
      </w:r>
      <w:r w:rsidRPr="002A37A0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</w:p>
    <w:p w:rsidR="005A6991" w:rsidRDefault="005A6991" w:rsidP="005A6991">
      <w:pPr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DF07D7">
        <w:rPr>
          <w:rFonts w:ascii="Times New Roman CYR" w:hAnsi="Times New Roman CYR" w:cs="Times New Roman CYR"/>
          <w:bCs/>
          <w:sz w:val="24"/>
          <w:szCs w:val="24"/>
        </w:rPr>
        <w:t>Выпуск спектакля</w:t>
      </w:r>
      <w:r>
        <w:rPr>
          <w:rFonts w:ascii="Times New Roman CYR" w:hAnsi="Times New Roman CYR" w:cs="Times New Roman CYR"/>
          <w:bCs/>
          <w:sz w:val="24"/>
          <w:szCs w:val="24"/>
        </w:rPr>
        <w:t>.</w:t>
      </w:r>
    </w:p>
    <w:p w:rsidR="00B04F94" w:rsidRDefault="005A6991" w:rsidP="00190332">
      <w:pPr>
        <w:tabs>
          <w:tab w:val="left" w:pos="189"/>
        </w:tabs>
        <w:ind w:firstLine="709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Формы:</w:t>
      </w:r>
      <w:r>
        <w:rPr>
          <w:rFonts w:ascii="Times New Roman CYR" w:hAnsi="Times New Roman CYR" w:cs="Times New Roman CYR"/>
          <w:sz w:val="24"/>
          <w:szCs w:val="24"/>
        </w:rPr>
        <w:t xml:space="preserve"> беседа, ролевые игры, этюды на заданную тему, драматизация, актерские пробы, выступления для одноклассников, </w:t>
      </w:r>
      <w:r w:rsidR="00190332">
        <w:rPr>
          <w:rFonts w:ascii="Times New Roman CYR" w:hAnsi="Times New Roman CYR" w:cs="Times New Roman CYR"/>
          <w:sz w:val="24"/>
          <w:szCs w:val="24"/>
        </w:rPr>
        <w:t>выступления на базе школы и других учреждений</w:t>
      </w:r>
    </w:p>
    <w:p w:rsidR="00721B2A" w:rsidRDefault="00721B2A" w:rsidP="001E220D">
      <w:pPr>
        <w:rPr>
          <w:rFonts w:ascii="Times New Roman CYR" w:hAnsi="Times New Roman CYR" w:cs="Times New Roman CYR"/>
          <w:b/>
          <w:sz w:val="24"/>
          <w:szCs w:val="24"/>
        </w:rPr>
      </w:pPr>
    </w:p>
    <w:p w:rsidR="00526712" w:rsidRPr="00721B2A" w:rsidRDefault="001E220D" w:rsidP="00721B2A">
      <w:pPr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4 год обучения</w:t>
      </w:r>
    </w:p>
    <w:p w:rsidR="005A6991" w:rsidRPr="00B04F94" w:rsidRDefault="00B04F94" w:rsidP="000C16BB">
      <w:pPr>
        <w:numPr>
          <w:ilvl w:val="0"/>
          <w:numId w:val="31"/>
        </w:numPr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Развитие сценического движения.</w:t>
      </w:r>
    </w:p>
    <w:p w:rsidR="00B04F94" w:rsidRDefault="00B04F94" w:rsidP="00B04F94">
      <w:pPr>
        <w:rPr>
          <w:sz w:val="24"/>
          <w:szCs w:val="24"/>
        </w:rPr>
      </w:pPr>
      <w:r>
        <w:rPr>
          <w:sz w:val="24"/>
          <w:szCs w:val="24"/>
        </w:rPr>
        <w:t>Пальчиковая гимнастика.</w:t>
      </w:r>
    </w:p>
    <w:p w:rsidR="00B04F94" w:rsidRDefault="00B04F94" w:rsidP="00B04F94">
      <w:pPr>
        <w:rPr>
          <w:sz w:val="24"/>
          <w:szCs w:val="24"/>
        </w:rPr>
      </w:pPr>
      <w:r>
        <w:rPr>
          <w:sz w:val="24"/>
          <w:szCs w:val="24"/>
        </w:rPr>
        <w:t>Развитие памяти физического действия.</w:t>
      </w:r>
    </w:p>
    <w:p w:rsidR="00B04F94" w:rsidRDefault="00B04F94" w:rsidP="00B04F94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умения находить адекватные способы содействия.</w:t>
      </w:r>
    </w:p>
    <w:p w:rsidR="00B04F94" w:rsidRDefault="00B04F94" w:rsidP="00B04F94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умения через пластику тела рассказать какое-либо литературное произведение.</w:t>
      </w:r>
    </w:p>
    <w:p w:rsidR="00B04F94" w:rsidRPr="001E220D" w:rsidRDefault="00B04F94" w:rsidP="001E220D">
      <w:pPr>
        <w:tabs>
          <w:tab w:val="left" w:pos="189"/>
        </w:tabs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Формы:</w:t>
      </w:r>
      <w:r>
        <w:rPr>
          <w:rFonts w:ascii="Times New Roman CYR" w:hAnsi="Times New Roman CYR" w:cs="Times New Roman CYR"/>
          <w:sz w:val="24"/>
          <w:szCs w:val="24"/>
        </w:rPr>
        <w:t xml:space="preserve"> беседа, тренинг сценического движения, тренинг пальчиковой гимнастики,  пластические этюды на заданную тему, игры направленные на  развитие образного мышления и взаимодействия.</w:t>
      </w:r>
    </w:p>
    <w:p w:rsidR="00B04F94" w:rsidRPr="00B04F94" w:rsidRDefault="00B04F94" w:rsidP="000C16BB">
      <w:pPr>
        <w:numPr>
          <w:ilvl w:val="0"/>
          <w:numId w:val="31"/>
        </w:numPr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Развитие сценической речи.</w:t>
      </w:r>
    </w:p>
    <w:p w:rsidR="00B04F94" w:rsidRPr="00B04F94" w:rsidRDefault="00B04F94" w:rsidP="00B04F94">
      <w:pPr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04F94">
        <w:rPr>
          <w:rFonts w:ascii="Times New Roman CYR" w:hAnsi="Times New Roman CYR" w:cs="Times New Roman CYR"/>
          <w:bCs/>
          <w:sz w:val="24"/>
          <w:szCs w:val="24"/>
        </w:rPr>
        <w:t>Работа над поэтическими произведениями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и ролью</w:t>
      </w:r>
      <w:r w:rsidRPr="00B04F94">
        <w:rPr>
          <w:rFonts w:ascii="Times New Roman CYR" w:hAnsi="Times New Roman CYR" w:cs="Times New Roman CYR"/>
          <w:bCs/>
          <w:sz w:val="24"/>
          <w:szCs w:val="24"/>
        </w:rPr>
        <w:t>.</w:t>
      </w:r>
    </w:p>
    <w:p w:rsidR="00B04F94" w:rsidRPr="00B04F94" w:rsidRDefault="00B04F94" w:rsidP="000C16BB">
      <w:pPr>
        <w:numPr>
          <w:ilvl w:val="0"/>
          <w:numId w:val="21"/>
        </w:numPr>
        <w:tabs>
          <w:tab w:val="left" w:pos="228"/>
          <w:tab w:val="left" w:pos="360"/>
        </w:tabs>
        <w:ind w:left="86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B04F94">
        <w:rPr>
          <w:rFonts w:ascii="Times New Roman CYR" w:hAnsi="Times New Roman CYR" w:cs="Times New Roman CYR"/>
          <w:sz w:val="24"/>
          <w:szCs w:val="24"/>
        </w:rPr>
        <w:t>знакомство с литературным произведениям,</w:t>
      </w:r>
    </w:p>
    <w:p w:rsidR="00B04F94" w:rsidRPr="00B04F94" w:rsidRDefault="00B04F94" w:rsidP="000C16BB">
      <w:pPr>
        <w:numPr>
          <w:ilvl w:val="0"/>
          <w:numId w:val="21"/>
        </w:numPr>
        <w:tabs>
          <w:tab w:val="left" w:pos="228"/>
          <w:tab w:val="left" w:pos="360"/>
        </w:tabs>
        <w:ind w:left="86" w:firstLine="0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анализ средств художественной изобразительности произведения,</w:t>
      </w:r>
    </w:p>
    <w:p w:rsidR="00B04F94" w:rsidRPr="00B04F94" w:rsidRDefault="00B04F94" w:rsidP="000C16BB">
      <w:pPr>
        <w:numPr>
          <w:ilvl w:val="0"/>
          <w:numId w:val="21"/>
        </w:numPr>
        <w:tabs>
          <w:tab w:val="left" w:pos="228"/>
          <w:tab w:val="left" w:pos="360"/>
        </w:tabs>
        <w:ind w:left="86" w:firstLine="0"/>
        <w:jc w:val="both"/>
        <w:rPr>
          <w:sz w:val="24"/>
          <w:szCs w:val="24"/>
        </w:rPr>
      </w:pPr>
      <w:r w:rsidRPr="00B04F94">
        <w:rPr>
          <w:rFonts w:ascii="Times New Roman CYR" w:hAnsi="Times New Roman CYR" w:cs="Times New Roman CYR"/>
          <w:sz w:val="24"/>
          <w:szCs w:val="24"/>
        </w:rPr>
        <w:t xml:space="preserve">освоение правил орфоэпического разбора текста, </w:t>
      </w:r>
    </w:p>
    <w:p w:rsidR="00B04F94" w:rsidRPr="00B04F94" w:rsidRDefault="00B04F94" w:rsidP="000C16BB">
      <w:pPr>
        <w:numPr>
          <w:ilvl w:val="0"/>
          <w:numId w:val="21"/>
        </w:numPr>
        <w:tabs>
          <w:tab w:val="left" w:pos="228"/>
          <w:tab w:val="left" w:pos="360"/>
        </w:tabs>
        <w:ind w:left="86" w:firstLine="0"/>
        <w:jc w:val="both"/>
        <w:rPr>
          <w:sz w:val="24"/>
          <w:szCs w:val="24"/>
        </w:rPr>
      </w:pPr>
      <w:r w:rsidRPr="00B04F94"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>рочтение</w:t>
      </w:r>
      <w:r w:rsidRPr="00B04F9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354F0">
        <w:rPr>
          <w:rFonts w:ascii="Times New Roman CYR" w:hAnsi="Times New Roman CYR" w:cs="Times New Roman CYR"/>
          <w:sz w:val="24"/>
          <w:szCs w:val="24"/>
        </w:rPr>
        <w:t xml:space="preserve">пьесы </w:t>
      </w:r>
      <w:r w:rsidRPr="00B04F94">
        <w:rPr>
          <w:rFonts w:ascii="Times New Roman CYR" w:hAnsi="Times New Roman CYR" w:cs="Times New Roman CYR"/>
          <w:sz w:val="24"/>
          <w:szCs w:val="24"/>
        </w:rPr>
        <w:t>с отношением</w:t>
      </w:r>
      <w:r>
        <w:rPr>
          <w:rFonts w:ascii="Times New Roman CYR" w:hAnsi="Times New Roman CYR" w:cs="Times New Roman CYR"/>
          <w:sz w:val="24"/>
          <w:szCs w:val="24"/>
        </w:rPr>
        <w:t>,</w:t>
      </w:r>
    </w:p>
    <w:p w:rsidR="00B04F94" w:rsidRPr="00B04F94" w:rsidRDefault="00B04F94" w:rsidP="000C16BB">
      <w:pPr>
        <w:numPr>
          <w:ilvl w:val="0"/>
          <w:numId w:val="21"/>
        </w:numPr>
        <w:tabs>
          <w:tab w:val="left" w:pos="228"/>
          <w:tab w:val="left" w:pos="360"/>
        </w:tabs>
        <w:ind w:left="86" w:firstLine="0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соблюдение пауз, расстановка логических ударений.</w:t>
      </w:r>
    </w:p>
    <w:p w:rsidR="00B04F94" w:rsidRDefault="00B04F94" w:rsidP="001E220D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Формы: </w:t>
      </w:r>
      <w:r>
        <w:rPr>
          <w:rFonts w:ascii="Times New Roman CYR" w:hAnsi="Times New Roman CYR" w:cs="Times New Roman CYR"/>
          <w:sz w:val="24"/>
          <w:szCs w:val="24"/>
        </w:rPr>
        <w:t xml:space="preserve">беседа, упражнения для укрепления речевого аппарата, тренинг </w:t>
      </w:r>
      <w:r w:rsidRPr="00B04F94">
        <w:rPr>
          <w:rFonts w:ascii="Times New Roman CYR" w:hAnsi="Times New Roman CYR" w:cs="Times New Roman CYR"/>
          <w:sz w:val="24"/>
          <w:szCs w:val="24"/>
        </w:rPr>
        <w:t>длинного выдоха</w:t>
      </w:r>
      <w:r>
        <w:rPr>
          <w:rFonts w:ascii="Times New Roman CYR" w:hAnsi="Times New Roman CYR" w:cs="Times New Roman CYR"/>
          <w:sz w:val="24"/>
          <w:szCs w:val="24"/>
        </w:rPr>
        <w:t>, разучивание литературного произведения, выступление перед одноклассниками.</w:t>
      </w:r>
    </w:p>
    <w:p w:rsidR="00B04F94" w:rsidRDefault="00B04F94" w:rsidP="000C16BB">
      <w:pPr>
        <w:numPr>
          <w:ilvl w:val="0"/>
          <w:numId w:val="31"/>
        </w:numPr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Изучение </w:t>
      </w:r>
      <w:r w:rsidRPr="00B04F94">
        <w:rPr>
          <w:rFonts w:ascii="Times New Roman CYR" w:hAnsi="Times New Roman CYR" w:cs="Times New Roman CYR"/>
          <w:b/>
          <w:sz w:val="24"/>
          <w:szCs w:val="24"/>
        </w:rPr>
        <w:t>театра</w:t>
      </w:r>
      <w:r>
        <w:rPr>
          <w:rFonts w:ascii="Times New Roman CYR" w:hAnsi="Times New Roman CYR" w:cs="Times New Roman CYR"/>
          <w:b/>
          <w:sz w:val="24"/>
          <w:szCs w:val="24"/>
        </w:rPr>
        <w:t>льного искусства</w:t>
      </w:r>
      <w:r w:rsidRPr="00B04F94">
        <w:rPr>
          <w:rFonts w:ascii="Times New Roman CYR" w:hAnsi="Times New Roman CYR" w:cs="Times New Roman CYR"/>
          <w:b/>
          <w:sz w:val="24"/>
          <w:szCs w:val="24"/>
        </w:rPr>
        <w:t>.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Мастерство актера.</w:t>
      </w:r>
    </w:p>
    <w:p w:rsidR="00B04F94" w:rsidRDefault="00B04F94" w:rsidP="00B04F94">
      <w:pPr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Посещения Ивановских областных театров (драматического, музыкального, кукольного).</w:t>
      </w:r>
    </w:p>
    <w:p w:rsidR="00B04F94" w:rsidRPr="00B04F94" w:rsidRDefault="00B04F94" w:rsidP="00B04F94">
      <w:pPr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Творческие встречи с интересными людьми.</w:t>
      </w:r>
    </w:p>
    <w:p w:rsidR="00B04F94" w:rsidRDefault="00B04F94" w:rsidP="001E220D">
      <w:pPr>
        <w:ind w:left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Формы:</w:t>
      </w:r>
      <w:r>
        <w:rPr>
          <w:rFonts w:ascii="Times New Roman CYR" w:hAnsi="Times New Roman CYR" w:cs="Times New Roman CYR"/>
          <w:sz w:val="24"/>
          <w:szCs w:val="24"/>
        </w:rPr>
        <w:t xml:space="preserve"> просмотр спектакля, беседа.</w:t>
      </w:r>
    </w:p>
    <w:p w:rsidR="00190332" w:rsidRDefault="00190332" w:rsidP="000C16BB">
      <w:pPr>
        <w:numPr>
          <w:ilvl w:val="0"/>
          <w:numId w:val="31"/>
        </w:numPr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Освоение вождения механизировано-перчаточной системы кукол.</w:t>
      </w:r>
    </w:p>
    <w:p w:rsidR="00190332" w:rsidRDefault="00190332" w:rsidP="00190332">
      <w:pPr>
        <w:tabs>
          <w:tab w:val="left" w:pos="189"/>
        </w:tabs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Изучение строения механизировано-перчаточной системы кукол.</w:t>
      </w:r>
    </w:p>
    <w:p w:rsidR="00190332" w:rsidRDefault="00190332" w:rsidP="00190332">
      <w:pPr>
        <w:tabs>
          <w:tab w:val="left" w:pos="189"/>
        </w:tabs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Исполнение походки и  пластики куклы.</w:t>
      </w:r>
    </w:p>
    <w:p w:rsidR="00190332" w:rsidRDefault="00190332" w:rsidP="00190332">
      <w:pPr>
        <w:tabs>
          <w:tab w:val="left" w:pos="189"/>
        </w:tabs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Развитие умения работать с реквизитом.</w:t>
      </w:r>
    </w:p>
    <w:p w:rsidR="00190332" w:rsidRDefault="00190332" w:rsidP="00190332">
      <w:pPr>
        <w:tabs>
          <w:tab w:val="left" w:pos="189"/>
        </w:tabs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Освоение заширменного пространства.</w:t>
      </w:r>
    </w:p>
    <w:p w:rsidR="00190332" w:rsidRDefault="00190332" w:rsidP="00190332">
      <w:pPr>
        <w:tabs>
          <w:tab w:val="left" w:pos="189"/>
        </w:tabs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Освоение понятий «закрытый план», «открытый план», «живой план».</w:t>
      </w:r>
    </w:p>
    <w:p w:rsidR="00190332" w:rsidRDefault="00190332" w:rsidP="00190332">
      <w:pPr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Формы:</w:t>
      </w:r>
      <w:r>
        <w:rPr>
          <w:rFonts w:ascii="Times New Roman CYR" w:hAnsi="Times New Roman CYR" w:cs="Times New Roman CYR"/>
          <w:sz w:val="24"/>
          <w:szCs w:val="24"/>
        </w:rPr>
        <w:t xml:space="preserve"> тренинг по кукловождению, этюды с куклами и реквизитом на свободную тему.</w:t>
      </w:r>
    </w:p>
    <w:p w:rsidR="00B04F94" w:rsidRDefault="00B04F94" w:rsidP="000C16BB">
      <w:pPr>
        <w:numPr>
          <w:ilvl w:val="0"/>
          <w:numId w:val="31"/>
        </w:numPr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Постановка спектакля.</w:t>
      </w:r>
    </w:p>
    <w:p w:rsidR="00B04F94" w:rsidRDefault="00B04F94" w:rsidP="00B04F94">
      <w:pPr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Введение в мир сказки</w:t>
      </w:r>
    </w:p>
    <w:p w:rsidR="00B04F94" w:rsidRDefault="00B04F94" w:rsidP="000C16BB">
      <w:pPr>
        <w:numPr>
          <w:ilvl w:val="0"/>
          <w:numId w:val="15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знакомство с пьесой, куклами, реквизитом, декорациями,</w:t>
      </w:r>
    </w:p>
    <w:p w:rsidR="00B04F94" w:rsidRDefault="00B04F94" w:rsidP="000C16BB">
      <w:pPr>
        <w:numPr>
          <w:ilvl w:val="0"/>
          <w:numId w:val="15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характера каждого персонажа,</w:t>
      </w:r>
    </w:p>
    <w:p w:rsidR="00B04F94" w:rsidRPr="00B04F94" w:rsidRDefault="00B04F94" w:rsidP="000C16BB">
      <w:pPr>
        <w:numPr>
          <w:ilvl w:val="0"/>
          <w:numId w:val="15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чтение пьесы, с включением речевой характеристики каждого персонажа,</w:t>
      </w:r>
    </w:p>
    <w:p w:rsidR="00B04F94" w:rsidRDefault="00B04F94" w:rsidP="000C16BB">
      <w:pPr>
        <w:numPr>
          <w:ilvl w:val="0"/>
          <w:numId w:val="15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освоение понятий «сверхзадача», «сквозное действие».</w:t>
      </w:r>
    </w:p>
    <w:p w:rsidR="00B04F94" w:rsidRDefault="00B04F94" w:rsidP="00B04F94">
      <w:pPr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Знакомство с музыкой к спектаклю.</w:t>
      </w:r>
    </w:p>
    <w:p w:rsidR="00B04F94" w:rsidRDefault="00B04F94" w:rsidP="000C16BB">
      <w:pPr>
        <w:numPr>
          <w:ilvl w:val="0"/>
          <w:numId w:val="16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прослушивание музыки,</w:t>
      </w:r>
    </w:p>
    <w:p w:rsidR="00B04F94" w:rsidRDefault="00B04F94" w:rsidP="000C16BB">
      <w:pPr>
        <w:numPr>
          <w:ilvl w:val="0"/>
          <w:numId w:val="16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отгадывание персонажей сказки по их музыкальным характеристикам,</w:t>
      </w:r>
    </w:p>
    <w:p w:rsidR="00B04F94" w:rsidRDefault="00B04F94" w:rsidP="000C16BB">
      <w:pPr>
        <w:numPr>
          <w:ilvl w:val="0"/>
          <w:numId w:val="16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разучивание песен,</w:t>
      </w:r>
    </w:p>
    <w:p w:rsidR="00B04F94" w:rsidRDefault="00B04F94" w:rsidP="000C16BB">
      <w:pPr>
        <w:numPr>
          <w:ilvl w:val="0"/>
          <w:numId w:val="15"/>
        </w:numPr>
        <w:tabs>
          <w:tab w:val="left" w:pos="189"/>
          <w:tab w:val="left" w:pos="284"/>
        </w:tabs>
        <w:ind w:left="47" w:firstLine="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обучение четкой смене декораций под музыку,</w:t>
      </w:r>
    </w:p>
    <w:p w:rsidR="00B04F94" w:rsidRDefault="00B04F94" w:rsidP="000C16BB">
      <w:pPr>
        <w:numPr>
          <w:ilvl w:val="0"/>
          <w:numId w:val="15"/>
        </w:numPr>
        <w:tabs>
          <w:tab w:val="left" w:pos="189"/>
          <w:tab w:val="left" w:pos="284"/>
        </w:tabs>
        <w:ind w:left="47" w:firstLine="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построение хореографических композиций.</w:t>
      </w:r>
    </w:p>
    <w:p w:rsidR="00B04F94" w:rsidRDefault="00B04F94" w:rsidP="00B04F94">
      <w:pPr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Репетиция  отдельных сцен.</w:t>
      </w:r>
    </w:p>
    <w:p w:rsidR="00B04F94" w:rsidRDefault="00B04F94" w:rsidP="000C16BB">
      <w:pPr>
        <w:numPr>
          <w:ilvl w:val="0"/>
          <w:numId w:val="17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отрабатывание интонационной выразительности речи,</w:t>
      </w:r>
    </w:p>
    <w:p w:rsidR="00B04F94" w:rsidRDefault="00B04F94" w:rsidP="000C16BB">
      <w:pPr>
        <w:numPr>
          <w:ilvl w:val="0"/>
          <w:numId w:val="17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соблюдение пауз, оценка происходящих событий.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</w:p>
    <w:p w:rsidR="00B04F94" w:rsidRDefault="00B04F94" w:rsidP="00B04F94">
      <w:pPr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Выпуск спектакля.</w:t>
      </w:r>
    </w:p>
    <w:p w:rsidR="00B04F94" w:rsidRDefault="00B04F94" w:rsidP="00190332">
      <w:pPr>
        <w:tabs>
          <w:tab w:val="left" w:pos="189"/>
        </w:tabs>
        <w:ind w:firstLine="709"/>
        <w:rPr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Формы:</w:t>
      </w:r>
      <w:r>
        <w:rPr>
          <w:rFonts w:ascii="Times New Roman CYR" w:hAnsi="Times New Roman CYR" w:cs="Times New Roman CYR"/>
          <w:sz w:val="24"/>
          <w:szCs w:val="24"/>
        </w:rPr>
        <w:t xml:space="preserve"> беседа, ролевые игры, этюды на заданную тему, драматизация, актерские пробы, выступления для одноклассников, </w:t>
      </w:r>
      <w:r w:rsidR="00190332">
        <w:rPr>
          <w:rFonts w:ascii="Times New Roman CYR" w:hAnsi="Times New Roman CYR" w:cs="Times New Roman CYR"/>
          <w:sz w:val="24"/>
          <w:szCs w:val="24"/>
        </w:rPr>
        <w:t>выступления на базе школы и других учреждений</w:t>
      </w:r>
    </w:p>
    <w:p w:rsidR="00721B2A" w:rsidRDefault="00721B2A" w:rsidP="001E220D">
      <w:pPr>
        <w:rPr>
          <w:b/>
          <w:sz w:val="24"/>
          <w:szCs w:val="24"/>
        </w:rPr>
      </w:pPr>
    </w:p>
    <w:p w:rsidR="00B04F94" w:rsidRPr="001E220D" w:rsidRDefault="001E220D" w:rsidP="001E220D">
      <w:pPr>
        <w:rPr>
          <w:b/>
          <w:sz w:val="24"/>
          <w:szCs w:val="24"/>
        </w:rPr>
      </w:pPr>
      <w:r>
        <w:rPr>
          <w:b/>
          <w:sz w:val="24"/>
          <w:szCs w:val="24"/>
        </w:rPr>
        <w:t>5 год обучения</w:t>
      </w:r>
    </w:p>
    <w:p w:rsidR="00B04F94" w:rsidRDefault="00B04F94" w:rsidP="000C16BB">
      <w:pPr>
        <w:numPr>
          <w:ilvl w:val="0"/>
          <w:numId w:val="32"/>
        </w:num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Развитие сценического движения.</w:t>
      </w:r>
    </w:p>
    <w:p w:rsidR="00B04F94" w:rsidRDefault="00B04F94" w:rsidP="00B04F94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Пальчиковая гимнастика.</w:t>
      </w:r>
    </w:p>
    <w:p w:rsidR="00B04F94" w:rsidRDefault="00B04F94" w:rsidP="00B04F94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умения находить адекватные способы содействия.</w:t>
      </w:r>
    </w:p>
    <w:p w:rsidR="00B04F94" w:rsidRDefault="00B04F94" w:rsidP="00B04F94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умения через пластику тела рассказать какое-либо литературное произведение.</w:t>
      </w:r>
    </w:p>
    <w:p w:rsidR="00B04F94" w:rsidRPr="001E220D" w:rsidRDefault="00B04F94" w:rsidP="001E220D">
      <w:pPr>
        <w:tabs>
          <w:tab w:val="left" w:pos="189"/>
        </w:tabs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Формы:</w:t>
      </w:r>
      <w:r>
        <w:rPr>
          <w:rFonts w:ascii="Times New Roman CYR" w:hAnsi="Times New Roman CYR" w:cs="Times New Roman CYR"/>
          <w:sz w:val="24"/>
          <w:szCs w:val="24"/>
        </w:rPr>
        <w:t xml:space="preserve"> беседа, тренинг сценического движения, тренинг пальчиковой гимнастики,  пластические этюды на заданную тему, игры направленные на  развитие образного мышления и взаимодействия.</w:t>
      </w:r>
    </w:p>
    <w:p w:rsidR="00DF07D7" w:rsidRPr="00B04F94" w:rsidRDefault="00B04F94" w:rsidP="000C16BB">
      <w:pPr>
        <w:numPr>
          <w:ilvl w:val="0"/>
          <w:numId w:val="32"/>
        </w:numPr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Развитие сценической речи.</w:t>
      </w:r>
    </w:p>
    <w:p w:rsidR="00B04F94" w:rsidRPr="00B04F94" w:rsidRDefault="00B04F94" w:rsidP="00B04F94">
      <w:pPr>
        <w:rPr>
          <w:rFonts w:ascii="Times New Roman CYR" w:hAnsi="Times New Roman CYR" w:cs="Times New Roman CYR"/>
          <w:bCs/>
          <w:sz w:val="24"/>
          <w:szCs w:val="24"/>
        </w:rPr>
      </w:pPr>
      <w:r w:rsidRPr="00B04F94">
        <w:rPr>
          <w:rFonts w:ascii="Times New Roman CYR" w:hAnsi="Times New Roman CYR" w:cs="Times New Roman CYR"/>
          <w:bCs/>
          <w:sz w:val="24"/>
          <w:szCs w:val="24"/>
        </w:rPr>
        <w:t>Работа над поэтическими произведениями.</w:t>
      </w:r>
    </w:p>
    <w:p w:rsidR="00B04F94" w:rsidRPr="00B04F94" w:rsidRDefault="00B04F94" w:rsidP="000C16BB">
      <w:pPr>
        <w:numPr>
          <w:ilvl w:val="0"/>
          <w:numId w:val="22"/>
        </w:numPr>
        <w:tabs>
          <w:tab w:val="left" w:pos="228"/>
          <w:tab w:val="left" w:pos="360"/>
        </w:tabs>
        <w:ind w:left="86" w:firstLine="0"/>
        <w:rPr>
          <w:rFonts w:ascii="Times New Roman CYR" w:hAnsi="Times New Roman CYR" w:cs="Times New Roman CYR"/>
          <w:sz w:val="24"/>
          <w:szCs w:val="24"/>
        </w:rPr>
      </w:pPr>
      <w:r w:rsidRPr="00B04F94">
        <w:rPr>
          <w:rFonts w:ascii="Times New Roman CYR" w:hAnsi="Times New Roman CYR" w:cs="Times New Roman CYR"/>
          <w:sz w:val="24"/>
          <w:szCs w:val="24"/>
        </w:rPr>
        <w:t>знакомство с литературными произведениям,</w:t>
      </w:r>
    </w:p>
    <w:p w:rsidR="00B04F94" w:rsidRPr="00B04F94" w:rsidRDefault="00B04F94" w:rsidP="000C16BB">
      <w:pPr>
        <w:numPr>
          <w:ilvl w:val="0"/>
          <w:numId w:val="22"/>
        </w:numPr>
        <w:tabs>
          <w:tab w:val="left" w:pos="228"/>
          <w:tab w:val="left" w:pos="360"/>
        </w:tabs>
        <w:ind w:left="86" w:firstLine="0"/>
        <w:rPr>
          <w:rFonts w:ascii="Times New Roman CYR" w:hAnsi="Times New Roman CYR" w:cs="Times New Roman CYR"/>
          <w:sz w:val="24"/>
          <w:szCs w:val="24"/>
        </w:rPr>
      </w:pPr>
      <w:r w:rsidRPr="00B04F94">
        <w:rPr>
          <w:rFonts w:ascii="Times New Roman CYR" w:hAnsi="Times New Roman CYR" w:cs="Times New Roman CYR"/>
          <w:sz w:val="24"/>
          <w:szCs w:val="24"/>
        </w:rPr>
        <w:t>анализ средств художественной изобразительности произведения,</w:t>
      </w:r>
    </w:p>
    <w:p w:rsidR="00B04F94" w:rsidRPr="00B04F94" w:rsidRDefault="00B04F94" w:rsidP="000C16BB">
      <w:pPr>
        <w:numPr>
          <w:ilvl w:val="0"/>
          <w:numId w:val="22"/>
        </w:numPr>
        <w:tabs>
          <w:tab w:val="left" w:pos="228"/>
          <w:tab w:val="left" w:pos="360"/>
        </w:tabs>
        <w:ind w:left="86" w:firstLine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04F94">
        <w:rPr>
          <w:rFonts w:ascii="Times New Roman CYR" w:hAnsi="Times New Roman CYR" w:cs="Times New Roman CYR"/>
          <w:bCs/>
          <w:sz w:val="24"/>
          <w:szCs w:val="24"/>
        </w:rPr>
        <w:t>орфоэпический разбор текста,</w:t>
      </w:r>
    </w:p>
    <w:p w:rsidR="00B04F94" w:rsidRPr="00B04F94" w:rsidRDefault="00B04F94" w:rsidP="000C16BB">
      <w:pPr>
        <w:numPr>
          <w:ilvl w:val="0"/>
          <w:numId w:val="22"/>
        </w:numPr>
        <w:tabs>
          <w:tab w:val="left" w:pos="228"/>
          <w:tab w:val="left" w:pos="360"/>
        </w:tabs>
        <w:ind w:left="86" w:firstLine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04F94">
        <w:rPr>
          <w:rFonts w:ascii="Times New Roman CYR" w:hAnsi="Times New Roman CYR" w:cs="Times New Roman CYR"/>
          <w:sz w:val="24"/>
          <w:szCs w:val="24"/>
        </w:rPr>
        <w:t>прочтение стихотворения с отношением.</w:t>
      </w:r>
    </w:p>
    <w:p w:rsidR="00B04F94" w:rsidRDefault="00B04F94" w:rsidP="001E220D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Формы:</w:t>
      </w:r>
      <w:r w:rsidRPr="00B04F94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беседа, упражнения для укрепления речевого аппарата, разучивание литературного произведения, выступление перед одноклассниками.</w:t>
      </w:r>
    </w:p>
    <w:p w:rsidR="00B04F94" w:rsidRDefault="00B04F94" w:rsidP="000C16BB">
      <w:pPr>
        <w:numPr>
          <w:ilvl w:val="0"/>
          <w:numId w:val="32"/>
        </w:numPr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lastRenderedPageBreak/>
        <w:t>Изучение театрального искусства. Мастерство актера.</w:t>
      </w:r>
    </w:p>
    <w:p w:rsidR="00B04F94" w:rsidRDefault="00B04F94" w:rsidP="00B04F94">
      <w:pPr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Посещения Ивановских областных театров (драматического, музыкального, кукольного).</w:t>
      </w:r>
    </w:p>
    <w:p w:rsidR="00B04F94" w:rsidRDefault="00B04F94" w:rsidP="00B04F94">
      <w:pPr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Творческие встречи с интересными людьми.</w:t>
      </w:r>
    </w:p>
    <w:p w:rsidR="00B04F94" w:rsidRDefault="00B04F94" w:rsidP="001E220D">
      <w:pPr>
        <w:ind w:left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Формы:</w:t>
      </w:r>
      <w:r>
        <w:rPr>
          <w:rFonts w:ascii="Times New Roman CYR" w:hAnsi="Times New Roman CYR" w:cs="Times New Roman CYR"/>
          <w:sz w:val="24"/>
          <w:szCs w:val="24"/>
        </w:rPr>
        <w:t xml:space="preserve"> просмотр спектакля, беседа.</w:t>
      </w:r>
    </w:p>
    <w:p w:rsidR="00190332" w:rsidRDefault="00190332" w:rsidP="000C16BB">
      <w:pPr>
        <w:numPr>
          <w:ilvl w:val="0"/>
          <w:numId w:val="32"/>
        </w:numPr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Освоение вождения тростевой системы кукол.</w:t>
      </w:r>
    </w:p>
    <w:p w:rsidR="00190332" w:rsidRDefault="00190332" w:rsidP="00190332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Строение тростевой системы кукол.</w:t>
      </w:r>
    </w:p>
    <w:p w:rsidR="00190332" w:rsidRDefault="00190332" w:rsidP="00190332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Исполнение походки и пластики куклы.</w:t>
      </w:r>
    </w:p>
    <w:p w:rsidR="00190332" w:rsidRDefault="00190332" w:rsidP="00190332">
      <w:p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Работа с реквизитом.</w:t>
      </w:r>
    </w:p>
    <w:p w:rsidR="00190332" w:rsidRDefault="00190332" w:rsidP="00190332">
      <w:pPr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Формы:</w:t>
      </w:r>
      <w:r>
        <w:rPr>
          <w:rFonts w:ascii="Times New Roman CYR" w:hAnsi="Times New Roman CYR" w:cs="Times New Roman CYR"/>
          <w:sz w:val="24"/>
          <w:szCs w:val="24"/>
        </w:rPr>
        <w:t xml:space="preserve"> тренинг по кукловождению, этюды с куклами и реквизитом на свободную тему.</w:t>
      </w:r>
    </w:p>
    <w:p w:rsidR="00B04F94" w:rsidRDefault="00B04F94" w:rsidP="000C16BB">
      <w:pPr>
        <w:numPr>
          <w:ilvl w:val="0"/>
          <w:numId w:val="32"/>
        </w:numPr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Постановка спектакля.</w:t>
      </w:r>
    </w:p>
    <w:p w:rsidR="00B04F94" w:rsidRDefault="00B04F94" w:rsidP="00B04F94">
      <w:pPr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Введение в мир сказки</w:t>
      </w:r>
    </w:p>
    <w:p w:rsidR="00B04F94" w:rsidRDefault="00B04F94" w:rsidP="000C16BB">
      <w:pPr>
        <w:numPr>
          <w:ilvl w:val="0"/>
          <w:numId w:val="15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знакомство с пьесой, куклами, реквизитом, декорациями,</w:t>
      </w:r>
    </w:p>
    <w:p w:rsidR="00B04F94" w:rsidRDefault="00B04F94" w:rsidP="000C16BB">
      <w:pPr>
        <w:numPr>
          <w:ilvl w:val="0"/>
          <w:numId w:val="15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характера каждого персонажа,</w:t>
      </w:r>
    </w:p>
    <w:p w:rsidR="00B04F94" w:rsidRDefault="00B04F94" w:rsidP="000C16BB">
      <w:pPr>
        <w:numPr>
          <w:ilvl w:val="0"/>
          <w:numId w:val="15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чтение пьесы, с включением речевой характеристики каждого персонажа.</w:t>
      </w:r>
    </w:p>
    <w:p w:rsidR="00B04F94" w:rsidRDefault="00B04F94" w:rsidP="00B04F94">
      <w:pPr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Знакомство с музыкой к спектаклю.</w:t>
      </w:r>
    </w:p>
    <w:p w:rsidR="00B04F94" w:rsidRDefault="00B04F94" w:rsidP="000C16BB">
      <w:pPr>
        <w:numPr>
          <w:ilvl w:val="0"/>
          <w:numId w:val="16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прослушивание музыки,</w:t>
      </w:r>
    </w:p>
    <w:p w:rsidR="00B04F94" w:rsidRDefault="00B04F94" w:rsidP="000C16BB">
      <w:pPr>
        <w:numPr>
          <w:ilvl w:val="0"/>
          <w:numId w:val="16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отгадывание персонажей сказки по их музыкальным характеристикам,</w:t>
      </w:r>
    </w:p>
    <w:p w:rsidR="00B04F94" w:rsidRDefault="00B04F94" w:rsidP="000C16BB">
      <w:pPr>
        <w:numPr>
          <w:ilvl w:val="0"/>
          <w:numId w:val="16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разучивание песен,</w:t>
      </w:r>
    </w:p>
    <w:p w:rsidR="00B04F94" w:rsidRDefault="00B04F94" w:rsidP="000C16BB">
      <w:pPr>
        <w:numPr>
          <w:ilvl w:val="0"/>
          <w:numId w:val="15"/>
        </w:numPr>
        <w:tabs>
          <w:tab w:val="left" w:pos="189"/>
          <w:tab w:val="left" w:pos="284"/>
        </w:tabs>
        <w:ind w:left="47" w:firstLine="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обучение четкой смене декораций под музыку,</w:t>
      </w:r>
    </w:p>
    <w:p w:rsidR="00B04F94" w:rsidRDefault="00B04F94" w:rsidP="000C16BB">
      <w:pPr>
        <w:numPr>
          <w:ilvl w:val="0"/>
          <w:numId w:val="15"/>
        </w:numPr>
        <w:tabs>
          <w:tab w:val="left" w:pos="189"/>
          <w:tab w:val="left" w:pos="284"/>
        </w:tabs>
        <w:ind w:left="47" w:firstLine="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освоение театральных понятий «сюжет», «мизансцена»,  «жанр», </w:t>
      </w:r>
    </w:p>
    <w:p w:rsidR="00B04F94" w:rsidRDefault="00B04F94" w:rsidP="000C16BB">
      <w:pPr>
        <w:numPr>
          <w:ilvl w:val="0"/>
          <w:numId w:val="15"/>
        </w:numPr>
        <w:tabs>
          <w:tab w:val="left" w:pos="189"/>
          <w:tab w:val="left" w:pos="284"/>
        </w:tabs>
        <w:ind w:left="47" w:firstLine="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построение хореографических композиций.</w:t>
      </w:r>
    </w:p>
    <w:p w:rsidR="00B04F94" w:rsidRDefault="00B04F94" w:rsidP="00B04F94">
      <w:pPr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Репетиция  отдельных сцен.</w:t>
      </w:r>
    </w:p>
    <w:p w:rsidR="00B04F94" w:rsidRDefault="00B04F94" w:rsidP="000C16BB">
      <w:pPr>
        <w:numPr>
          <w:ilvl w:val="0"/>
          <w:numId w:val="17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отрабатывание интонационной выразительности речи,</w:t>
      </w:r>
    </w:p>
    <w:p w:rsidR="00B04F94" w:rsidRDefault="00B04F94" w:rsidP="000C16BB">
      <w:pPr>
        <w:numPr>
          <w:ilvl w:val="0"/>
          <w:numId w:val="17"/>
        </w:numPr>
        <w:tabs>
          <w:tab w:val="left" w:pos="189"/>
        </w:tabs>
        <w:ind w:left="47" w:firstLine="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соблюдение пауз, оценка происходящих событий.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</w:p>
    <w:p w:rsidR="00B04F94" w:rsidRDefault="00B04F94" w:rsidP="00B04F94">
      <w:pPr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Выпуск спектакля.</w:t>
      </w:r>
    </w:p>
    <w:p w:rsidR="00B04F94" w:rsidRDefault="00B04F94" w:rsidP="00B04F94">
      <w:pPr>
        <w:tabs>
          <w:tab w:val="left" w:pos="189"/>
        </w:tabs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Формы:</w:t>
      </w:r>
      <w:r>
        <w:rPr>
          <w:rFonts w:ascii="Times New Roman CYR" w:hAnsi="Times New Roman CYR" w:cs="Times New Roman CYR"/>
          <w:sz w:val="24"/>
          <w:szCs w:val="24"/>
        </w:rPr>
        <w:t xml:space="preserve"> беседа, ролевые игры, этюды на заданную тему, драматизация, актерские пробы, выступления для одноклассников, </w:t>
      </w:r>
      <w:r w:rsidR="00190332">
        <w:rPr>
          <w:rFonts w:ascii="Times New Roman CYR" w:hAnsi="Times New Roman CYR" w:cs="Times New Roman CYR"/>
          <w:sz w:val="24"/>
          <w:szCs w:val="24"/>
        </w:rPr>
        <w:t>выступления на базе школы и других учреждений</w:t>
      </w:r>
      <w:r>
        <w:rPr>
          <w:rFonts w:ascii="Times New Roman CYR" w:hAnsi="Times New Roman CYR" w:cs="Times New Roman CYR"/>
          <w:sz w:val="24"/>
          <w:szCs w:val="24"/>
        </w:rPr>
        <w:t>, выступления на мероприятиях различного уровня.</w:t>
      </w:r>
    </w:p>
    <w:p w:rsidR="00B55C83" w:rsidRDefault="00B55C83" w:rsidP="001164C1">
      <w:pPr>
        <w:rPr>
          <w:rFonts w:eastAsia="Calibri"/>
          <w:b/>
          <w:color w:val="000000"/>
          <w:sz w:val="24"/>
          <w:szCs w:val="24"/>
        </w:rPr>
      </w:pPr>
    </w:p>
    <w:p w:rsidR="001E220D" w:rsidRPr="00DC1C15" w:rsidRDefault="001E220D" w:rsidP="001E220D">
      <w:pPr>
        <w:jc w:val="center"/>
        <w:rPr>
          <w:rFonts w:eastAsia="Calibri"/>
          <w:b/>
          <w:color w:val="000000"/>
          <w:sz w:val="24"/>
          <w:szCs w:val="24"/>
        </w:rPr>
      </w:pPr>
      <w:r w:rsidRPr="00DC1C15">
        <w:rPr>
          <w:rFonts w:eastAsia="Calibri"/>
          <w:b/>
          <w:color w:val="000000"/>
          <w:sz w:val="24"/>
          <w:szCs w:val="24"/>
        </w:rPr>
        <w:t>4. Перечень  материало</w:t>
      </w:r>
      <w:r w:rsidR="00190332">
        <w:rPr>
          <w:rFonts w:eastAsia="Calibri"/>
          <w:b/>
          <w:color w:val="000000"/>
          <w:sz w:val="24"/>
          <w:szCs w:val="24"/>
        </w:rPr>
        <w:t>в, инструментов и оборудования</w:t>
      </w:r>
    </w:p>
    <w:p w:rsidR="00721872" w:rsidRDefault="00721872" w:rsidP="001E220D">
      <w:pPr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0E34BF" w:rsidRDefault="000E34BF" w:rsidP="000E34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занятий необходимо просторное, хорошо освещенное помещение, с ровным половым покрытием (можно со сценической площадкой). Обязательно должен присутствовать музыкальный инструмент (фортепиано, баян, аккордеон) и музыкальный центр с набором необходимых музыкальных фонограмм на </w:t>
      </w:r>
      <w:r>
        <w:rPr>
          <w:sz w:val="24"/>
          <w:szCs w:val="24"/>
          <w:lang w:val="en-US"/>
        </w:rPr>
        <w:t>CD</w:t>
      </w:r>
      <w:r>
        <w:rPr>
          <w:sz w:val="24"/>
          <w:szCs w:val="24"/>
        </w:rPr>
        <w:t xml:space="preserve"> или аудио носителях, а также ширма с учетом роста воспитанников и набор кукол, декораций и реквизита по теме занятия. Для иллюстративных занятий может понадобиться ПК, экран и проектор.</w:t>
      </w:r>
    </w:p>
    <w:p w:rsidR="000E34BF" w:rsidRDefault="000E34BF" w:rsidP="000E34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обеспечения музыкального оформления занятий требуется обязательное присутствие концертмейстера.</w:t>
      </w:r>
    </w:p>
    <w:p w:rsidR="000E34BF" w:rsidRDefault="000E34BF" w:rsidP="000E34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постановки хореографических композиций в живом плане спектакля или миниатюры, по необходимости, приглашается хореограф.</w:t>
      </w:r>
    </w:p>
    <w:p w:rsidR="000E34BF" w:rsidRPr="00F64088" w:rsidRDefault="000E34BF" w:rsidP="000E34BF">
      <w:pPr>
        <w:tabs>
          <w:tab w:val="left" w:pos="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изготовления кукол, декораций и реквизита участники коллектива, с помощью родителей, находят необходимые материалы и активно помогают педагогу.</w:t>
      </w:r>
    </w:p>
    <w:p w:rsidR="00721872" w:rsidRDefault="00721872" w:rsidP="008A0BD2">
      <w:pPr>
        <w:ind w:firstLine="709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774319" w:rsidRPr="00721B2A" w:rsidRDefault="00774319" w:rsidP="00721B2A">
      <w:pPr>
        <w:tabs>
          <w:tab w:val="left" w:pos="0"/>
        </w:tabs>
        <w:jc w:val="center"/>
        <w:rPr>
          <w:b/>
          <w:sz w:val="24"/>
          <w:szCs w:val="24"/>
        </w:rPr>
      </w:pPr>
      <w:r w:rsidRPr="00721B2A">
        <w:rPr>
          <w:b/>
          <w:sz w:val="24"/>
          <w:szCs w:val="24"/>
        </w:rPr>
        <w:t>Литература, использованная в работе педагогом:</w:t>
      </w:r>
    </w:p>
    <w:p w:rsidR="00774319" w:rsidRDefault="00774319" w:rsidP="00774319">
      <w:pPr>
        <w:tabs>
          <w:tab w:val="left" w:pos="0"/>
        </w:tabs>
        <w:rPr>
          <w:b/>
          <w:sz w:val="24"/>
          <w:szCs w:val="24"/>
          <w:u w:val="single"/>
        </w:rPr>
      </w:pPr>
    </w:p>
    <w:p w:rsidR="00774319" w:rsidRDefault="00774319" w:rsidP="000C16BB">
      <w:pPr>
        <w:numPr>
          <w:ilvl w:val="0"/>
          <w:numId w:val="23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Айслер-мерц К. Язык жестов. М, 2003</w:t>
      </w:r>
    </w:p>
    <w:p w:rsidR="00774319" w:rsidRDefault="00774319" w:rsidP="000C16BB">
      <w:pPr>
        <w:numPr>
          <w:ilvl w:val="0"/>
          <w:numId w:val="23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Введенская Л.А., Павлова Л.Г. Культура и искусство речи. Ростов-на-Дону, «Феникс», 1999</w:t>
      </w:r>
    </w:p>
    <w:p w:rsidR="00774319" w:rsidRDefault="00774319" w:rsidP="000C16BB">
      <w:pPr>
        <w:numPr>
          <w:ilvl w:val="0"/>
          <w:numId w:val="23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Доронова Т.Н., Доронова Е.Г.. Развитие детей в театрализованной деятельности. М. </w:t>
      </w:r>
      <w:r>
        <w:rPr>
          <w:sz w:val="24"/>
          <w:szCs w:val="24"/>
        </w:rPr>
        <w:lastRenderedPageBreak/>
        <w:t>1997</w:t>
      </w:r>
    </w:p>
    <w:p w:rsidR="00774319" w:rsidRDefault="00774319" w:rsidP="000C16BB">
      <w:pPr>
        <w:numPr>
          <w:ilvl w:val="0"/>
          <w:numId w:val="23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Иванцова Л., Коржова О.. Мир кукольного тетра. Ростов-на-Дону «Феникс», 2002</w:t>
      </w:r>
    </w:p>
    <w:p w:rsidR="00774319" w:rsidRDefault="00774319" w:rsidP="000C16BB">
      <w:pPr>
        <w:numPr>
          <w:ilvl w:val="0"/>
          <w:numId w:val="23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Козлянинова И.П. Сценическая речь. Ленинград, 1968</w:t>
      </w:r>
    </w:p>
    <w:p w:rsidR="00774319" w:rsidRDefault="00774319" w:rsidP="000C16BB">
      <w:pPr>
        <w:numPr>
          <w:ilvl w:val="0"/>
          <w:numId w:val="23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Козлянинова И.П., Чарели Э.М. Тайны нашего голоса. Екатеринбург, 1992</w:t>
      </w:r>
    </w:p>
    <w:p w:rsidR="00774319" w:rsidRDefault="00774319" w:rsidP="000C16BB">
      <w:pPr>
        <w:numPr>
          <w:ilvl w:val="0"/>
          <w:numId w:val="23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Лопухина И.С. Логопедия. Речь, ритм, движение. Санкт-Петербург, 2004</w:t>
      </w:r>
    </w:p>
    <w:p w:rsidR="00774319" w:rsidRDefault="00774319" w:rsidP="000C16BB">
      <w:pPr>
        <w:numPr>
          <w:ilvl w:val="0"/>
          <w:numId w:val="23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Мочалов Ю.А. Язык театра. МГУК, 1995</w:t>
      </w:r>
    </w:p>
    <w:p w:rsidR="00774319" w:rsidRDefault="00774319" w:rsidP="000C16BB">
      <w:pPr>
        <w:numPr>
          <w:ilvl w:val="0"/>
          <w:numId w:val="23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Немеровский П.Р. Пластическая выразительность актера. М. «Искусство», 1980</w:t>
      </w:r>
    </w:p>
    <w:p w:rsidR="00774319" w:rsidRPr="00114CA0" w:rsidRDefault="00774319" w:rsidP="000C16BB">
      <w:pPr>
        <w:numPr>
          <w:ilvl w:val="0"/>
          <w:numId w:val="23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Пожиленко Е.А. Волшебный мир звуков и слов. М. «Владос» 1999</w:t>
      </w:r>
    </w:p>
    <w:p w:rsidR="00774319" w:rsidRDefault="00774319" w:rsidP="000C16BB">
      <w:pPr>
        <w:numPr>
          <w:ilvl w:val="0"/>
          <w:numId w:val="23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Савина Л.П.. Пальчиковая гимнастика. М. АСТ, 2004</w:t>
      </w:r>
    </w:p>
    <w:p w:rsidR="00774319" w:rsidRDefault="00774319" w:rsidP="000C16BB">
      <w:pPr>
        <w:numPr>
          <w:ilvl w:val="0"/>
          <w:numId w:val="23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Сорокина Г.И., Сафонова И.В., Ладыженская Н.В. Детская риторика в рисунках, стихах, рассказах. М. «Просвещение», 2000</w:t>
      </w:r>
    </w:p>
    <w:p w:rsidR="00774319" w:rsidRDefault="00774319" w:rsidP="000C16BB">
      <w:pPr>
        <w:numPr>
          <w:ilvl w:val="0"/>
          <w:numId w:val="23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Сорокина Н.Ф.. Играем в кукольный театр. М. «Аркти», 2004</w:t>
      </w:r>
    </w:p>
    <w:p w:rsidR="00774319" w:rsidRDefault="00774319" w:rsidP="000C16BB">
      <w:pPr>
        <w:numPr>
          <w:ilvl w:val="0"/>
          <w:numId w:val="23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Станиславский К.С.. Моя жизнь в искусстве. М. «Искусство», 1962</w:t>
      </w:r>
    </w:p>
    <w:p w:rsidR="00774319" w:rsidRDefault="00774319" w:rsidP="00774319">
      <w:pPr>
        <w:rPr>
          <w:b/>
          <w:sz w:val="24"/>
          <w:szCs w:val="24"/>
          <w:u w:val="single"/>
        </w:rPr>
      </w:pPr>
    </w:p>
    <w:p w:rsidR="00774319" w:rsidRPr="00721B2A" w:rsidRDefault="00774319" w:rsidP="00721B2A">
      <w:pPr>
        <w:jc w:val="center"/>
        <w:rPr>
          <w:b/>
          <w:sz w:val="24"/>
          <w:szCs w:val="24"/>
        </w:rPr>
      </w:pPr>
      <w:r w:rsidRPr="00721B2A">
        <w:rPr>
          <w:b/>
          <w:sz w:val="24"/>
          <w:szCs w:val="24"/>
        </w:rPr>
        <w:t>Литература, рекомендованная детям:</w:t>
      </w:r>
    </w:p>
    <w:p w:rsidR="00774319" w:rsidRDefault="00774319" w:rsidP="00774319">
      <w:pPr>
        <w:rPr>
          <w:sz w:val="24"/>
          <w:szCs w:val="24"/>
        </w:rPr>
      </w:pPr>
    </w:p>
    <w:p w:rsidR="00774319" w:rsidRDefault="00774319" w:rsidP="000C16BB">
      <w:pPr>
        <w:numPr>
          <w:ilvl w:val="0"/>
          <w:numId w:val="25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Богуславская Н.Б., Купина Н.А. Веселый этикет. Екатеринбург, АРД ЛТД, 1998</w:t>
      </w:r>
    </w:p>
    <w:p w:rsidR="00774319" w:rsidRDefault="00774319" w:rsidP="000C16BB">
      <w:pPr>
        <w:numPr>
          <w:ilvl w:val="0"/>
          <w:numId w:val="25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Васильева-Гангус А. Азбука вежливости. М., «Педагогика», 1988</w:t>
      </w:r>
    </w:p>
    <w:p w:rsidR="00774319" w:rsidRDefault="00774319" w:rsidP="000C16BB">
      <w:pPr>
        <w:numPr>
          <w:ilvl w:val="0"/>
          <w:numId w:val="25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Козак О.Н. Чем бы дитя не тешилось. Считалки, дразнилки, мирилки. Ростов-на-Дону «Феникс»; Санкт-Петербург «Союз», 2004</w:t>
      </w:r>
    </w:p>
    <w:p w:rsidR="00774319" w:rsidRDefault="00774319" w:rsidP="000C16BB">
      <w:pPr>
        <w:numPr>
          <w:ilvl w:val="0"/>
          <w:numId w:val="25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Михалков С. Золотые страницы стихов и сказок. Санкт-Петербург, «Нева», 2004</w:t>
      </w:r>
    </w:p>
    <w:p w:rsidR="00774319" w:rsidRDefault="00774319" w:rsidP="000C16BB">
      <w:pPr>
        <w:numPr>
          <w:ilvl w:val="0"/>
          <w:numId w:val="25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Науменко Г., Новлянская З., От зимы до осени. М., «Детская литература», 1982</w:t>
      </w:r>
    </w:p>
    <w:p w:rsidR="00774319" w:rsidRDefault="00774319" w:rsidP="000C16BB">
      <w:pPr>
        <w:numPr>
          <w:ilvl w:val="0"/>
          <w:numId w:val="25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Остер Г. Вредные советы. М., «Росмэн», 1996</w:t>
      </w:r>
    </w:p>
    <w:p w:rsidR="00774319" w:rsidRPr="00114CA0" w:rsidRDefault="00774319" w:rsidP="000C16BB">
      <w:pPr>
        <w:numPr>
          <w:ilvl w:val="0"/>
          <w:numId w:val="25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Пушкин А.С. Сказки. Ростов-на-Дону, «Проф-Пресс», 2008</w:t>
      </w:r>
    </w:p>
    <w:p w:rsidR="00774319" w:rsidRDefault="00774319" w:rsidP="000C16BB">
      <w:pPr>
        <w:numPr>
          <w:ilvl w:val="0"/>
          <w:numId w:val="25"/>
        </w:numPr>
        <w:ind w:left="709"/>
        <w:rPr>
          <w:sz w:val="24"/>
          <w:szCs w:val="24"/>
        </w:rPr>
      </w:pPr>
      <w:r>
        <w:rPr>
          <w:sz w:val="24"/>
          <w:szCs w:val="24"/>
        </w:rPr>
        <w:t>Смирнова Н.И.. И… оживают куклы. М., «Детская литература», 1982</w:t>
      </w:r>
    </w:p>
    <w:p w:rsidR="004906D8" w:rsidRDefault="004906D8" w:rsidP="001164C1">
      <w:pPr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sectPr w:rsidR="004906D8" w:rsidSect="00122EC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29E" w:rsidRDefault="00EF729E" w:rsidP="00634C63">
      <w:r>
        <w:separator/>
      </w:r>
    </w:p>
  </w:endnote>
  <w:endnote w:type="continuationSeparator" w:id="0">
    <w:p w:rsidR="00EF729E" w:rsidRDefault="00EF729E" w:rsidP="0063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ECE" w:rsidRDefault="00122ECE" w:rsidP="00C04D46">
    <w:pPr>
      <w:pStyle w:val="a6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22ECE" w:rsidRDefault="00122ECE" w:rsidP="00122EC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980"/>
      <w:gridCol w:w="1394"/>
      <w:gridCol w:w="3981"/>
    </w:tblGrid>
    <w:tr w:rsidR="00DF07D7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DF07D7" w:rsidRDefault="00DF07D7" w:rsidP="00122ECE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DF07D7" w:rsidRPr="00972208" w:rsidRDefault="00DF07D7" w:rsidP="00122ECE">
          <w:pPr>
            <w:pStyle w:val="aa"/>
            <w:jc w:val="center"/>
          </w:pPr>
          <w:r w:rsidRPr="00DF07D7">
            <w:rPr>
              <w:rFonts w:ascii="Cambria" w:hAnsi="Cambria"/>
              <w:b/>
            </w:rPr>
            <w:t xml:space="preserve">Страница </w:t>
          </w:r>
          <w:r w:rsidR="001A3726">
            <w:fldChar w:fldCharType="begin"/>
          </w:r>
          <w:r w:rsidR="001A3726">
            <w:instrText xml:space="preserve"> PAGE  \* MERGEFORMAT </w:instrText>
          </w:r>
          <w:r w:rsidR="001A3726">
            <w:fldChar w:fldCharType="separate"/>
          </w:r>
          <w:r w:rsidR="000A1804">
            <w:rPr>
              <w:noProof/>
            </w:rPr>
            <w:t>13</w:t>
          </w:r>
          <w:r w:rsidR="001A3726">
            <w:rPr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DF07D7" w:rsidRDefault="00DF07D7" w:rsidP="00122ECE">
          <w:pPr>
            <w:pStyle w:val="a4"/>
            <w:rPr>
              <w:rFonts w:ascii="Cambria" w:hAnsi="Cambria"/>
              <w:b/>
              <w:bCs/>
            </w:rPr>
          </w:pPr>
        </w:p>
      </w:tc>
    </w:tr>
    <w:tr w:rsidR="00DF07D7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DF07D7" w:rsidRDefault="00DF07D7" w:rsidP="00122ECE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DF07D7" w:rsidRDefault="00DF07D7" w:rsidP="00122ECE">
          <w:pPr>
            <w:pStyle w:val="a4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DF07D7" w:rsidRDefault="00DF07D7" w:rsidP="00122ECE">
          <w:pPr>
            <w:pStyle w:val="a4"/>
            <w:rPr>
              <w:rFonts w:ascii="Cambria" w:hAnsi="Cambria"/>
              <w:b/>
              <w:bCs/>
            </w:rPr>
          </w:pPr>
        </w:p>
      </w:tc>
    </w:tr>
  </w:tbl>
  <w:p w:rsidR="00634C63" w:rsidRDefault="00634C63" w:rsidP="00122EC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29E" w:rsidRDefault="00EF729E" w:rsidP="00634C63">
      <w:r>
        <w:separator/>
      </w:r>
    </w:p>
  </w:footnote>
  <w:footnote w:type="continuationSeparator" w:id="0">
    <w:p w:rsidR="00EF729E" w:rsidRDefault="00EF729E" w:rsidP="00634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3BAD"/>
    <w:multiLevelType w:val="hybridMultilevel"/>
    <w:tmpl w:val="263E9A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BE0509"/>
    <w:multiLevelType w:val="hybridMultilevel"/>
    <w:tmpl w:val="BECC09C8"/>
    <w:lvl w:ilvl="0" w:tplc="D3FCEF68">
      <w:start w:val="1"/>
      <w:numFmt w:val="bullet"/>
      <w:lvlText w:val=""/>
      <w:lvlJc w:val="righ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2182C"/>
    <w:multiLevelType w:val="hybridMultilevel"/>
    <w:tmpl w:val="1004C7A0"/>
    <w:lvl w:ilvl="0" w:tplc="D3FCEF68">
      <w:start w:val="1"/>
      <w:numFmt w:val="bullet"/>
      <w:lvlText w:val=""/>
      <w:lvlJc w:val="righ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60040"/>
    <w:multiLevelType w:val="hybridMultilevel"/>
    <w:tmpl w:val="8B360422"/>
    <w:lvl w:ilvl="0" w:tplc="D3FCEF68">
      <w:start w:val="1"/>
      <w:numFmt w:val="bullet"/>
      <w:lvlText w:val=""/>
      <w:lvlJc w:val="righ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E490C"/>
    <w:multiLevelType w:val="hybridMultilevel"/>
    <w:tmpl w:val="2BCED9F2"/>
    <w:lvl w:ilvl="0" w:tplc="D3FCEF68">
      <w:start w:val="1"/>
      <w:numFmt w:val="bullet"/>
      <w:lvlText w:val=""/>
      <w:lvlJc w:val="righ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2070"/>
    <w:multiLevelType w:val="hybridMultilevel"/>
    <w:tmpl w:val="3738B1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826A8"/>
    <w:multiLevelType w:val="hybridMultilevel"/>
    <w:tmpl w:val="879A8B74"/>
    <w:lvl w:ilvl="0" w:tplc="1792856E">
      <w:start w:val="1"/>
      <w:numFmt w:val="bullet"/>
      <w:lvlText w:val=""/>
      <w:lvlJc w:val="right"/>
      <w:pPr>
        <w:ind w:left="2291" w:hanging="360"/>
      </w:pPr>
      <w:rPr>
        <w:rFonts w:ascii="Symbol" w:hAnsi="Symbol" w:hint="default"/>
        <w:sz w:val="24"/>
      </w:rPr>
    </w:lvl>
    <w:lvl w:ilvl="1" w:tplc="6E4484AC">
      <w:start w:val="1"/>
      <w:numFmt w:val="bullet"/>
      <w:lvlText w:val=""/>
      <w:lvlJc w:val="righ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035C5E"/>
    <w:multiLevelType w:val="hybridMultilevel"/>
    <w:tmpl w:val="9C723D44"/>
    <w:lvl w:ilvl="0" w:tplc="D3FCEF68">
      <w:start w:val="1"/>
      <w:numFmt w:val="bullet"/>
      <w:lvlText w:val=""/>
      <w:lvlJc w:val="righ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67E5D"/>
    <w:multiLevelType w:val="hybridMultilevel"/>
    <w:tmpl w:val="9ED61E5A"/>
    <w:lvl w:ilvl="0" w:tplc="8D06935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67BC9"/>
    <w:multiLevelType w:val="hybridMultilevel"/>
    <w:tmpl w:val="E6CCE020"/>
    <w:lvl w:ilvl="0" w:tplc="8D06935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F25A1"/>
    <w:multiLevelType w:val="hybridMultilevel"/>
    <w:tmpl w:val="8C9E11C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C042DF5"/>
    <w:multiLevelType w:val="hybridMultilevel"/>
    <w:tmpl w:val="26C225CE"/>
    <w:lvl w:ilvl="0" w:tplc="8D06935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75416"/>
    <w:multiLevelType w:val="hybridMultilevel"/>
    <w:tmpl w:val="51824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73BC1"/>
    <w:multiLevelType w:val="hybridMultilevel"/>
    <w:tmpl w:val="564AE180"/>
    <w:lvl w:ilvl="0" w:tplc="D3FCEF68">
      <w:start w:val="1"/>
      <w:numFmt w:val="bullet"/>
      <w:lvlText w:val=""/>
      <w:lvlJc w:val="righ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E3E1B"/>
    <w:multiLevelType w:val="hybridMultilevel"/>
    <w:tmpl w:val="A9D4BF6E"/>
    <w:lvl w:ilvl="0" w:tplc="D3FCEF68">
      <w:start w:val="1"/>
      <w:numFmt w:val="bullet"/>
      <w:lvlText w:val=""/>
      <w:lvlJc w:val="righ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42DEE"/>
    <w:multiLevelType w:val="hybridMultilevel"/>
    <w:tmpl w:val="77068BC0"/>
    <w:lvl w:ilvl="0" w:tplc="D3FCEF68">
      <w:start w:val="1"/>
      <w:numFmt w:val="bullet"/>
      <w:lvlText w:val=""/>
      <w:lvlJc w:val="righ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43B20"/>
    <w:multiLevelType w:val="hybridMultilevel"/>
    <w:tmpl w:val="E8C2FE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A6387"/>
    <w:multiLevelType w:val="hybridMultilevel"/>
    <w:tmpl w:val="51824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C3F07"/>
    <w:multiLevelType w:val="hybridMultilevel"/>
    <w:tmpl w:val="48D6BD8E"/>
    <w:lvl w:ilvl="0" w:tplc="D3FCEF68">
      <w:start w:val="1"/>
      <w:numFmt w:val="bullet"/>
      <w:lvlText w:val=""/>
      <w:lvlJc w:val="righ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A04C8"/>
    <w:multiLevelType w:val="hybridMultilevel"/>
    <w:tmpl w:val="564E450A"/>
    <w:lvl w:ilvl="0" w:tplc="D3FCEF68">
      <w:start w:val="1"/>
      <w:numFmt w:val="bullet"/>
      <w:lvlText w:val=""/>
      <w:lvlJc w:val="righ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67A47"/>
    <w:multiLevelType w:val="hybridMultilevel"/>
    <w:tmpl w:val="8B9C49E4"/>
    <w:lvl w:ilvl="0" w:tplc="D3FCEF68">
      <w:start w:val="1"/>
      <w:numFmt w:val="bullet"/>
      <w:lvlText w:val=""/>
      <w:lvlJc w:val="righ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470CD"/>
    <w:multiLevelType w:val="hybridMultilevel"/>
    <w:tmpl w:val="623AD54A"/>
    <w:lvl w:ilvl="0" w:tplc="8D06935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40F35"/>
    <w:multiLevelType w:val="hybridMultilevel"/>
    <w:tmpl w:val="3C9ECD76"/>
    <w:lvl w:ilvl="0" w:tplc="79E827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74FB0"/>
    <w:multiLevelType w:val="hybridMultilevel"/>
    <w:tmpl w:val="810E8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067DF"/>
    <w:multiLevelType w:val="hybridMultilevel"/>
    <w:tmpl w:val="2408B376"/>
    <w:lvl w:ilvl="0" w:tplc="D3FCEF68">
      <w:start w:val="1"/>
      <w:numFmt w:val="bullet"/>
      <w:lvlText w:val=""/>
      <w:lvlJc w:val="righ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C35C1"/>
    <w:multiLevelType w:val="hybridMultilevel"/>
    <w:tmpl w:val="F07ECC90"/>
    <w:lvl w:ilvl="0" w:tplc="D3FCEF68">
      <w:start w:val="1"/>
      <w:numFmt w:val="bullet"/>
      <w:lvlText w:val=""/>
      <w:lvlJc w:val="righ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87E45"/>
    <w:multiLevelType w:val="hybridMultilevel"/>
    <w:tmpl w:val="EE6404F4"/>
    <w:lvl w:ilvl="0" w:tplc="D3FCEF68">
      <w:start w:val="1"/>
      <w:numFmt w:val="bullet"/>
      <w:lvlText w:val=""/>
      <w:lvlJc w:val="righ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15A6D"/>
    <w:multiLevelType w:val="hybridMultilevel"/>
    <w:tmpl w:val="810E8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120C3"/>
    <w:multiLevelType w:val="hybridMultilevel"/>
    <w:tmpl w:val="0090F564"/>
    <w:lvl w:ilvl="0" w:tplc="79E827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3723FE3"/>
    <w:multiLevelType w:val="hybridMultilevel"/>
    <w:tmpl w:val="40A2E8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E6C13"/>
    <w:multiLevelType w:val="hybridMultilevel"/>
    <w:tmpl w:val="C3006496"/>
    <w:lvl w:ilvl="0" w:tplc="D3FCEF68">
      <w:start w:val="1"/>
      <w:numFmt w:val="bullet"/>
      <w:lvlText w:val=""/>
      <w:lvlJc w:val="righ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87CB2"/>
    <w:multiLevelType w:val="hybridMultilevel"/>
    <w:tmpl w:val="FCB2C288"/>
    <w:lvl w:ilvl="0" w:tplc="8D06935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D6B97"/>
    <w:multiLevelType w:val="hybridMultilevel"/>
    <w:tmpl w:val="C1C8C07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32"/>
  </w:num>
  <w:num w:numId="4">
    <w:abstractNumId w:val="6"/>
  </w:num>
  <w:num w:numId="5">
    <w:abstractNumId w:val="2"/>
  </w:num>
  <w:num w:numId="6">
    <w:abstractNumId w:val="14"/>
  </w:num>
  <w:num w:numId="7">
    <w:abstractNumId w:val="13"/>
  </w:num>
  <w:num w:numId="8">
    <w:abstractNumId w:val="30"/>
  </w:num>
  <w:num w:numId="9">
    <w:abstractNumId w:val="3"/>
  </w:num>
  <w:num w:numId="10">
    <w:abstractNumId w:val="24"/>
  </w:num>
  <w:num w:numId="11">
    <w:abstractNumId w:val="25"/>
  </w:num>
  <w:num w:numId="12">
    <w:abstractNumId w:val="7"/>
  </w:num>
  <w:num w:numId="13">
    <w:abstractNumId w:val="19"/>
  </w:num>
  <w:num w:numId="14">
    <w:abstractNumId w:val="18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4"/>
  </w:num>
  <w:num w:numId="20">
    <w:abstractNumId w:val="15"/>
  </w:num>
  <w:num w:numId="21">
    <w:abstractNumId w:val="26"/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8"/>
  </w:num>
  <w:num w:numId="25">
    <w:abstractNumId w:val="0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1"/>
  </w:num>
  <w:num w:numId="29">
    <w:abstractNumId w:val="1"/>
  </w:num>
  <w:num w:numId="30">
    <w:abstractNumId w:val="9"/>
  </w:num>
  <w:num w:numId="31">
    <w:abstractNumId w:val="31"/>
  </w:num>
  <w:num w:numId="32">
    <w:abstractNumId w:val="11"/>
  </w:num>
  <w:num w:numId="33">
    <w:abstractNumId w:val="23"/>
  </w:num>
  <w:num w:numId="34">
    <w:abstractNumId w:val="10"/>
  </w:num>
  <w:num w:numId="35">
    <w:abstractNumId w:val="27"/>
  </w:num>
  <w:num w:numId="36">
    <w:abstractNumId w:val="12"/>
  </w:num>
  <w:num w:numId="37">
    <w:abstractNumId w:val="1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07"/>
    <w:rsid w:val="00000A1C"/>
    <w:rsid w:val="000061A9"/>
    <w:rsid w:val="000104DC"/>
    <w:rsid w:val="00014EE4"/>
    <w:rsid w:val="00020641"/>
    <w:rsid w:val="00022244"/>
    <w:rsid w:val="000300A9"/>
    <w:rsid w:val="000467AE"/>
    <w:rsid w:val="0006084D"/>
    <w:rsid w:val="000614AF"/>
    <w:rsid w:val="0006353D"/>
    <w:rsid w:val="0007043F"/>
    <w:rsid w:val="00070843"/>
    <w:rsid w:val="000743A3"/>
    <w:rsid w:val="00083602"/>
    <w:rsid w:val="00093E69"/>
    <w:rsid w:val="00095897"/>
    <w:rsid w:val="000A0AB4"/>
    <w:rsid w:val="000A1804"/>
    <w:rsid w:val="000A7F60"/>
    <w:rsid w:val="000C16BB"/>
    <w:rsid w:val="000C1CF5"/>
    <w:rsid w:val="000C6152"/>
    <w:rsid w:val="000D7BB0"/>
    <w:rsid w:val="000E34BF"/>
    <w:rsid w:val="001111B5"/>
    <w:rsid w:val="00112E73"/>
    <w:rsid w:val="00114CA0"/>
    <w:rsid w:val="001164C1"/>
    <w:rsid w:val="00122ECE"/>
    <w:rsid w:val="00143C7D"/>
    <w:rsid w:val="001538D7"/>
    <w:rsid w:val="00156110"/>
    <w:rsid w:val="00190332"/>
    <w:rsid w:val="001A3726"/>
    <w:rsid w:val="001A77E5"/>
    <w:rsid w:val="001B104E"/>
    <w:rsid w:val="001C6310"/>
    <w:rsid w:val="001D5929"/>
    <w:rsid w:val="001D65BC"/>
    <w:rsid w:val="001E220D"/>
    <w:rsid w:val="001E79C3"/>
    <w:rsid w:val="001F0009"/>
    <w:rsid w:val="002020DF"/>
    <w:rsid w:val="00202C38"/>
    <w:rsid w:val="0021754D"/>
    <w:rsid w:val="00240EAB"/>
    <w:rsid w:val="00261880"/>
    <w:rsid w:val="00286CF3"/>
    <w:rsid w:val="002933F1"/>
    <w:rsid w:val="00297F9B"/>
    <w:rsid w:val="002A37A0"/>
    <w:rsid w:val="002A79BE"/>
    <w:rsid w:val="002B695E"/>
    <w:rsid w:val="002C59F3"/>
    <w:rsid w:val="002E32D7"/>
    <w:rsid w:val="002E5A79"/>
    <w:rsid w:val="003030DB"/>
    <w:rsid w:val="00310E37"/>
    <w:rsid w:val="00314992"/>
    <w:rsid w:val="003149A0"/>
    <w:rsid w:val="00316579"/>
    <w:rsid w:val="00321FBE"/>
    <w:rsid w:val="003329ED"/>
    <w:rsid w:val="00334937"/>
    <w:rsid w:val="0033608A"/>
    <w:rsid w:val="00344FB4"/>
    <w:rsid w:val="0036499F"/>
    <w:rsid w:val="00367BD8"/>
    <w:rsid w:val="00371460"/>
    <w:rsid w:val="00384178"/>
    <w:rsid w:val="003B208E"/>
    <w:rsid w:val="003B6E92"/>
    <w:rsid w:val="003F35CD"/>
    <w:rsid w:val="0040714A"/>
    <w:rsid w:val="00410E8D"/>
    <w:rsid w:val="004125AE"/>
    <w:rsid w:val="00421242"/>
    <w:rsid w:val="00432F19"/>
    <w:rsid w:val="00433090"/>
    <w:rsid w:val="00452F94"/>
    <w:rsid w:val="0045531C"/>
    <w:rsid w:val="00467CE9"/>
    <w:rsid w:val="0047138F"/>
    <w:rsid w:val="0047224C"/>
    <w:rsid w:val="00477F90"/>
    <w:rsid w:val="004807E1"/>
    <w:rsid w:val="0048282F"/>
    <w:rsid w:val="0048598B"/>
    <w:rsid w:val="004906D8"/>
    <w:rsid w:val="00496FAB"/>
    <w:rsid w:val="004A0007"/>
    <w:rsid w:val="004B3827"/>
    <w:rsid w:val="004B6A39"/>
    <w:rsid w:val="004C5DC6"/>
    <w:rsid w:val="004E4B8D"/>
    <w:rsid w:val="004F4DC6"/>
    <w:rsid w:val="00526712"/>
    <w:rsid w:val="00544BE3"/>
    <w:rsid w:val="00556617"/>
    <w:rsid w:val="00575191"/>
    <w:rsid w:val="0059145D"/>
    <w:rsid w:val="005914E0"/>
    <w:rsid w:val="005A0742"/>
    <w:rsid w:val="005A331D"/>
    <w:rsid w:val="005A6991"/>
    <w:rsid w:val="005B2C04"/>
    <w:rsid w:val="005B6D26"/>
    <w:rsid w:val="005C12BF"/>
    <w:rsid w:val="005C5A42"/>
    <w:rsid w:val="005D7AF8"/>
    <w:rsid w:val="005E047C"/>
    <w:rsid w:val="005E60E4"/>
    <w:rsid w:val="005F4674"/>
    <w:rsid w:val="005F62A4"/>
    <w:rsid w:val="006018E1"/>
    <w:rsid w:val="00606840"/>
    <w:rsid w:val="00607AEC"/>
    <w:rsid w:val="00607F84"/>
    <w:rsid w:val="00612976"/>
    <w:rsid w:val="00616C43"/>
    <w:rsid w:val="00627247"/>
    <w:rsid w:val="00634C63"/>
    <w:rsid w:val="00641B99"/>
    <w:rsid w:val="00653043"/>
    <w:rsid w:val="00676469"/>
    <w:rsid w:val="006853FD"/>
    <w:rsid w:val="00690BE3"/>
    <w:rsid w:val="00695499"/>
    <w:rsid w:val="006A00F2"/>
    <w:rsid w:val="006A33E6"/>
    <w:rsid w:val="006A4ACB"/>
    <w:rsid w:val="006B47D4"/>
    <w:rsid w:val="006D5360"/>
    <w:rsid w:val="006F69AF"/>
    <w:rsid w:val="00700276"/>
    <w:rsid w:val="00714F79"/>
    <w:rsid w:val="00721872"/>
    <w:rsid w:val="00721B2A"/>
    <w:rsid w:val="00722158"/>
    <w:rsid w:val="007334B8"/>
    <w:rsid w:val="00750C2B"/>
    <w:rsid w:val="00751115"/>
    <w:rsid w:val="00765F16"/>
    <w:rsid w:val="00770053"/>
    <w:rsid w:val="00774319"/>
    <w:rsid w:val="0077708A"/>
    <w:rsid w:val="00780198"/>
    <w:rsid w:val="00793FAE"/>
    <w:rsid w:val="007B51AE"/>
    <w:rsid w:val="007C1582"/>
    <w:rsid w:val="007D7960"/>
    <w:rsid w:val="007F5A51"/>
    <w:rsid w:val="00831CF9"/>
    <w:rsid w:val="00852A17"/>
    <w:rsid w:val="0086294E"/>
    <w:rsid w:val="0087347F"/>
    <w:rsid w:val="008737D8"/>
    <w:rsid w:val="00873A4A"/>
    <w:rsid w:val="00876A0C"/>
    <w:rsid w:val="008A0BD2"/>
    <w:rsid w:val="008A5911"/>
    <w:rsid w:val="008B01D8"/>
    <w:rsid w:val="008B08CE"/>
    <w:rsid w:val="008C5CB0"/>
    <w:rsid w:val="008D4499"/>
    <w:rsid w:val="008D6183"/>
    <w:rsid w:val="008D6F4C"/>
    <w:rsid w:val="008F6DEF"/>
    <w:rsid w:val="008F7832"/>
    <w:rsid w:val="00901E9A"/>
    <w:rsid w:val="009055CB"/>
    <w:rsid w:val="00906875"/>
    <w:rsid w:val="00913609"/>
    <w:rsid w:val="009264D0"/>
    <w:rsid w:val="0093191F"/>
    <w:rsid w:val="009360F6"/>
    <w:rsid w:val="00945F7C"/>
    <w:rsid w:val="00947FAD"/>
    <w:rsid w:val="009516AC"/>
    <w:rsid w:val="00962077"/>
    <w:rsid w:val="00970C8E"/>
    <w:rsid w:val="00972208"/>
    <w:rsid w:val="00972ED3"/>
    <w:rsid w:val="0098438B"/>
    <w:rsid w:val="009860E3"/>
    <w:rsid w:val="0099354C"/>
    <w:rsid w:val="00997013"/>
    <w:rsid w:val="009A6F1F"/>
    <w:rsid w:val="009B3DFD"/>
    <w:rsid w:val="009B6FB0"/>
    <w:rsid w:val="009C4998"/>
    <w:rsid w:val="009E19EE"/>
    <w:rsid w:val="009E4960"/>
    <w:rsid w:val="009F4252"/>
    <w:rsid w:val="009F7C8F"/>
    <w:rsid w:val="00A0421F"/>
    <w:rsid w:val="00A24F86"/>
    <w:rsid w:val="00A26AAD"/>
    <w:rsid w:val="00A31381"/>
    <w:rsid w:val="00A32E78"/>
    <w:rsid w:val="00A354F0"/>
    <w:rsid w:val="00A45FC0"/>
    <w:rsid w:val="00A512E9"/>
    <w:rsid w:val="00A64688"/>
    <w:rsid w:val="00A73BF9"/>
    <w:rsid w:val="00A92854"/>
    <w:rsid w:val="00A93A13"/>
    <w:rsid w:val="00AA5C48"/>
    <w:rsid w:val="00AB05B2"/>
    <w:rsid w:val="00AB26ED"/>
    <w:rsid w:val="00AB2DC5"/>
    <w:rsid w:val="00AC23C8"/>
    <w:rsid w:val="00AC6A65"/>
    <w:rsid w:val="00AD32F4"/>
    <w:rsid w:val="00AD6254"/>
    <w:rsid w:val="00AD63DA"/>
    <w:rsid w:val="00AE6EA2"/>
    <w:rsid w:val="00AF1A59"/>
    <w:rsid w:val="00AF2493"/>
    <w:rsid w:val="00AF3F7D"/>
    <w:rsid w:val="00B02FCF"/>
    <w:rsid w:val="00B04F94"/>
    <w:rsid w:val="00B05CB9"/>
    <w:rsid w:val="00B14F43"/>
    <w:rsid w:val="00B23F3C"/>
    <w:rsid w:val="00B32F6E"/>
    <w:rsid w:val="00B3670A"/>
    <w:rsid w:val="00B40A4E"/>
    <w:rsid w:val="00B4688F"/>
    <w:rsid w:val="00B52EFF"/>
    <w:rsid w:val="00B553E1"/>
    <w:rsid w:val="00B55C83"/>
    <w:rsid w:val="00B6281F"/>
    <w:rsid w:val="00B65D75"/>
    <w:rsid w:val="00B7110F"/>
    <w:rsid w:val="00B97C8F"/>
    <w:rsid w:val="00BA204B"/>
    <w:rsid w:val="00BA365C"/>
    <w:rsid w:val="00BA4986"/>
    <w:rsid w:val="00BC2754"/>
    <w:rsid w:val="00BC4D10"/>
    <w:rsid w:val="00BC7D57"/>
    <w:rsid w:val="00BD6961"/>
    <w:rsid w:val="00BF3A58"/>
    <w:rsid w:val="00BF47A8"/>
    <w:rsid w:val="00BF5102"/>
    <w:rsid w:val="00C04D46"/>
    <w:rsid w:val="00C12D2C"/>
    <w:rsid w:val="00C36420"/>
    <w:rsid w:val="00C44551"/>
    <w:rsid w:val="00C51537"/>
    <w:rsid w:val="00C63C24"/>
    <w:rsid w:val="00C76068"/>
    <w:rsid w:val="00C91CD8"/>
    <w:rsid w:val="00CA466E"/>
    <w:rsid w:val="00CD13CB"/>
    <w:rsid w:val="00CD2107"/>
    <w:rsid w:val="00CD6434"/>
    <w:rsid w:val="00CE0129"/>
    <w:rsid w:val="00CE0524"/>
    <w:rsid w:val="00CE2C2F"/>
    <w:rsid w:val="00CF1E2D"/>
    <w:rsid w:val="00CF5B64"/>
    <w:rsid w:val="00CF63E4"/>
    <w:rsid w:val="00D07665"/>
    <w:rsid w:val="00D11AE2"/>
    <w:rsid w:val="00D1570F"/>
    <w:rsid w:val="00D30B5D"/>
    <w:rsid w:val="00D4190E"/>
    <w:rsid w:val="00D443B9"/>
    <w:rsid w:val="00D936A2"/>
    <w:rsid w:val="00DA1F6C"/>
    <w:rsid w:val="00DA2B3C"/>
    <w:rsid w:val="00DC7DEC"/>
    <w:rsid w:val="00DD5364"/>
    <w:rsid w:val="00DE4140"/>
    <w:rsid w:val="00DF07D7"/>
    <w:rsid w:val="00DF3E8F"/>
    <w:rsid w:val="00DF5C71"/>
    <w:rsid w:val="00E04532"/>
    <w:rsid w:val="00E05EDC"/>
    <w:rsid w:val="00E11097"/>
    <w:rsid w:val="00E13142"/>
    <w:rsid w:val="00E164F8"/>
    <w:rsid w:val="00E256CC"/>
    <w:rsid w:val="00E33699"/>
    <w:rsid w:val="00E35B63"/>
    <w:rsid w:val="00E46D34"/>
    <w:rsid w:val="00E5209F"/>
    <w:rsid w:val="00E61D03"/>
    <w:rsid w:val="00E806BB"/>
    <w:rsid w:val="00E82274"/>
    <w:rsid w:val="00EA099E"/>
    <w:rsid w:val="00EA0D1C"/>
    <w:rsid w:val="00EC2E3A"/>
    <w:rsid w:val="00ED0963"/>
    <w:rsid w:val="00ED5409"/>
    <w:rsid w:val="00EE200D"/>
    <w:rsid w:val="00EF729E"/>
    <w:rsid w:val="00F01C91"/>
    <w:rsid w:val="00F03DD9"/>
    <w:rsid w:val="00F23416"/>
    <w:rsid w:val="00F24A03"/>
    <w:rsid w:val="00F64088"/>
    <w:rsid w:val="00F80839"/>
    <w:rsid w:val="00F86405"/>
    <w:rsid w:val="00F979A8"/>
    <w:rsid w:val="00FB6A4E"/>
    <w:rsid w:val="00FB78AD"/>
    <w:rsid w:val="00FD5D42"/>
    <w:rsid w:val="00FD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A0263D-5568-405B-A244-853B40D7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F9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B32F6E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634C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4C63"/>
  </w:style>
  <w:style w:type="paragraph" w:styleId="a6">
    <w:name w:val="footer"/>
    <w:basedOn w:val="a"/>
    <w:link w:val="a7"/>
    <w:rsid w:val="00634C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34C63"/>
  </w:style>
  <w:style w:type="paragraph" w:styleId="a8">
    <w:name w:val="Balloon Text"/>
    <w:basedOn w:val="a"/>
    <w:link w:val="a9"/>
    <w:rsid w:val="00634C6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34C63"/>
    <w:rPr>
      <w:rFonts w:ascii="Tahoma" w:hAnsi="Tahoma" w:cs="Tahoma"/>
      <w:sz w:val="16"/>
      <w:szCs w:val="16"/>
    </w:rPr>
  </w:style>
  <w:style w:type="table" w:styleId="-1">
    <w:name w:val="Table Web 1"/>
    <w:basedOn w:val="a1"/>
    <w:rsid w:val="009860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No Spacing"/>
    <w:link w:val="ab"/>
    <w:uiPriority w:val="1"/>
    <w:qFormat/>
    <w:rsid w:val="00DF07D7"/>
    <w:rPr>
      <w:rFonts w:ascii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DF07D7"/>
    <w:rPr>
      <w:rFonts w:ascii="Calibri" w:hAnsi="Calibri"/>
      <w:sz w:val="22"/>
      <w:szCs w:val="22"/>
      <w:lang w:val="ru-RU" w:eastAsia="en-US" w:bidi="ar-SA"/>
    </w:rPr>
  </w:style>
  <w:style w:type="paragraph" w:styleId="ac">
    <w:name w:val="footnote text"/>
    <w:basedOn w:val="a"/>
    <w:link w:val="ad"/>
    <w:rsid w:val="009360F6"/>
  </w:style>
  <w:style w:type="character" w:customStyle="1" w:styleId="ad">
    <w:name w:val="Текст сноски Знак"/>
    <w:basedOn w:val="a0"/>
    <w:link w:val="ac"/>
    <w:rsid w:val="009360F6"/>
  </w:style>
  <w:style w:type="character" w:styleId="ae">
    <w:name w:val="footnote reference"/>
    <w:rsid w:val="009360F6"/>
    <w:rPr>
      <w:vertAlign w:val="superscript"/>
    </w:rPr>
  </w:style>
  <w:style w:type="paragraph" w:styleId="af">
    <w:name w:val="List Paragraph"/>
    <w:basedOn w:val="a"/>
    <w:uiPriority w:val="34"/>
    <w:qFormat/>
    <w:rsid w:val="00B04F94"/>
    <w:pPr>
      <w:ind w:left="708"/>
    </w:pPr>
  </w:style>
  <w:style w:type="paragraph" w:styleId="2">
    <w:name w:val="Body Text Indent 2"/>
    <w:basedOn w:val="a"/>
    <w:rsid w:val="00122ECE"/>
    <w:pPr>
      <w:widowControl/>
      <w:autoSpaceDE/>
      <w:autoSpaceDN/>
      <w:adjustRightInd/>
      <w:ind w:left="900"/>
      <w:jc w:val="both"/>
    </w:pPr>
    <w:rPr>
      <w:sz w:val="24"/>
    </w:rPr>
  </w:style>
  <w:style w:type="character" w:styleId="af0">
    <w:name w:val="page number"/>
    <w:basedOn w:val="a0"/>
    <w:rsid w:val="0012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4510</Words>
  <Characters>25709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портами, что не позволя¬ло составить объективное представление о ее качестве</vt:lpstr>
    </vt:vector>
  </TitlesOfParts>
  <Company/>
  <LinksUpToDate>false</LinksUpToDate>
  <CharactersWithSpaces>30159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портами, что не позволя¬ло составить объективное представление о ее качестве</dc:title>
  <dc:creator>Egorov</dc:creator>
  <cp:lastModifiedBy>Учитель</cp:lastModifiedBy>
  <cp:revision>2</cp:revision>
  <cp:lastPrinted>2019-09-16T12:31:00Z</cp:lastPrinted>
  <dcterms:created xsi:type="dcterms:W3CDTF">2022-02-02T08:53:00Z</dcterms:created>
  <dcterms:modified xsi:type="dcterms:W3CDTF">2022-02-02T08:53:00Z</dcterms:modified>
</cp:coreProperties>
</file>